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AED7" w14:textId="77777777" w:rsidR="00E13875" w:rsidRPr="007E2015" w:rsidRDefault="001568C0" w:rsidP="007E2015">
      <w:pPr>
        <w:spacing w:line="276" w:lineRule="auto"/>
        <w:jc w:val="center"/>
        <w:rPr>
          <w:rFonts w:eastAsia="Calibri"/>
          <w:b/>
          <w:sz w:val="32"/>
          <w:szCs w:val="24"/>
          <w:lang w:bidi="he-IL"/>
        </w:rPr>
      </w:pPr>
      <w:bookmarkStart w:id="0" w:name="_Hlk110705268"/>
      <w:r w:rsidRPr="007E2015">
        <w:rPr>
          <w:rFonts w:eastAsia="Calibri"/>
          <w:b/>
          <w:sz w:val="32"/>
          <w:szCs w:val="24"/>
          <w:lang w:bidi="he-IL"/>
        </w:rPr>
        <w:t xml:space="preserve">The City of Destruction </w:t>
      </w:r>
    </w:p>
    <w:p w14:paraId="70E334FB" w14:textId="083A30DA" w:rsidR="000E0E04" w:rsidRPr="00E67BF0" w:rsidRDefault="00E13875" w:rsidP="00E67BF0">
      <w:pPr>
        <w:spacing w:line="276" w:lineRule="auto"/>
        <w:jc w:val="center"/>
        <w:rPr>
          <w:rFonts w:eastAsia="Calibri"/>
          <w:sz w:val="28"/>
          <w:szCs w:val="24"/>
          <w:lang w:bidi="he-IL"/>
        </w:rPr>
      </w:pPr>
      <w:r w:rsidRPr="00E67BF0">
        <w:rPr>
          <w:rFonts w:eastAsia="Calibri"/>
          <w:sz w:val="28"/>
          <w:szCs w:val="24"/>
          <w:lang w:bidi="he-IL"/>
        </w:rPr>
        <w:t>T</w:t>
      </w:r>
      <w:r w:rsidR="001568C0" w:rsidRPr="00E67BF0">
        <w:rPr>
          <w:rFonts w:eastAsia="Calibri"/>
          <w:sz w:val="28"/>
          <w:szCs w:val="24"/>
          <w:lang w:bidi="he-IL"/>
        </w:rPr>
        <w:t>ext: Acts 16:16-34</w:t>
      </w:r>
    </w:p>
    <w:p w14:paraId="725946C8" w14:textId="5A646B30" w:rsidR="00E13875" w:rsidRPr="00E13875" w:rsidRDefault="00EF1672" w:rsidP="00116274">
      <w:pPr>
        <w:pStyle w:val="Title"/>
        <w:spacing w:after="200" w:line="276" w:lineRule="auto"/>
        <w:rPr>
          <w:b w:val="0"/>
          <w:bCs/>
          <w:szCs w:val="24"/>
          <w:lang w:val="en-NZ"/>
        </w:rPr>
      </w:pPr>
      <w:r w:rsidRPr="003757AB">
        <w:rPr>
          <w:b w:val="0"/>
          <w:bCs/>
          <w:lang w:val="en-NZ"/>
        </w:rPr>
        <w:t>Rev. David Waldron</w:t>
      </w:r>
    </w:p>
    <w:p w14:paraId="1BE6E777" w14:textId="37039B67" w:rsidR="003673A6" w:rsidRDefault="00E65DB3" w:rsidP="003673A6">
      <w:pPr>
        <w:spacing w:before="100" w:beforeAutospacing="1" w:after="100" w:afterAutospacing="1"/>
        <w:rPr>
          <w:sz w:val="24"/>
          <w:szCs w:val="24"/>
        </w:rPr>
      </w:pPr>
      <w:r w:rsidRPr="00593BD8">
        <w:rPr>
          <w:b/>
          <w:bCs/>
          <w:sz w:val="24"/>
          <w:szCs w:val="24"/>
        </w:rPr>
        <w:t>Scriptures:</w:t>
      </w:r>
      <w:r w:rsidRPr="00116274">
        <w:rPr>
          <w:sz w:val="24"/>
          <w:szCs w:val="24"/>
        </w:rPr>
        <w:t xml:space="preserve"> </w:t>
      </w:r>
      <w:r w:rsidR="001568C0" w:rsidRPr="00116274">
        <w:rPr>
          <w:sz w:val="24"/>
          <w:szCs w:val="24"/>
        </w:rPr>
        <w:t>Isaiah 64; Acts 16:16-40</w:t>
      </w:r>
      <w:r w:rsidR="008944E5" w:rsidRPr="008944E5">
        <w:rPr>
          <w:sz w:val="24"/>
          <w:szCs w:val="24"/>
        </w:rPr>
        <w:t xml:space="preserve"> </w:t>
      </w:r>
    </w:p>
    <w:p w14:paraId="5A9A4118" w14:textId="64473C73" w:rsidR="003673A6" w:rsidRDefault="008944E5" w:rsidP="003673A6">
      <w:pPr>
        <w:spacing w:before="100" w:beforeAutospacing="1" w:after="100" w:afterAutospacing="1"/>
        <w:rPr>
          <w:sz w:val="24"/>
          <w:szCs w:val="24"/>
          <w:lang w:val="en-US"/>
        </w:rPr>
      </w:pPr>
      <w:r w:rsidRPr="003673A6">
        <w:rPr>
          <w:b/>
          <w:sz w:val="24"/>
          <w:szCs w:val="24"/>
        </w:rPr>
        <w:t>Confession:</w:t>
      </w:r>
      <w:r w:rsidRPr="00C14E76">
        <w:rPr>
          <w:sz w:val="24"/>
          <w:szCs w:val="24"/>
        </w:rPr>
        <w:t xml:space="preserve"> Heidelberg Catechism </w:t>
      </w:r>
      <w:r w:rsidR="003673A6">
        <w:rPr>
          <w:sz w:val="24"/>
          <w:szCs w:val="24"/>
          <w:lang w:val="en-US"/>
        </w:rPr>
        <w:t>LD 3 Q&amp;A 7-8, LD4 Q&amp;A9-10</w:t>
      </w:r>
    </w:p>
    <w:p w14:paraId="30C1BFB3" w14:textId="47BFD1D5" w:rsidR="000E0E04" w:rsidRPr="00116274" w:rsidRDefault="007B3E51" w:rsidP="00E13875">
      <w:pPr>
        <w:spacing w:after="200" w:line="276" w:lineRule="auto"/>
        <w:rPr>
          <w:sz w:val="24"/>
          <w:szCs w:val="24"/>
        </w:rPr>
      </w:pPr>
      <w:bookmarkStart w:id="1" w:name="_GoBack"/>
      <w:bookmarkEnd w:id="1"/>
      <w:r w:rsidRPr="003757AB">
        <w:rPr>
          <w:b/>
          <w:bCs/>
          <w:sz w:val="24"/>
          <w:szCs w:val="24"/>
        </w:rPr>
        <w:t>Songs Chosen:</w:t>
      </w:r>
      <w:r w:rsidRPr="003757AB">
        <w:rPr>
          <w:sz w:val="24"/>
          <w:szCs w:val="24"/>
        </w:rPr>
        <w:t xml:space="preserve"> [</w:t>
      </w:r>
      <w:proofErr w:type="spellStart"/>
      <w:r w:rsidRPr="003757AB">
        <w:rPr>
          <w:sz w:val="24"/>
          <w:szCs w:val="24"/>
        </w:rPr>
        <w:t>SttL</w:t>
      </w:r>
      <w:proofErr w:type="spellEnd"/>
      <w:r w:rsidRPr="003757AB">
        <w:rPr>
          <w:sz w:val="24"/>
          <w:szCs w:val="24"/>
        </w:rPr>
        <w:t>]</w:t>
      </w:r>
      <w:r>
        <w:rPr>
          <w:sz w:val="24"/>
          <w:szCs w:val="24"/>
        </w:rPr>
        <w:t xml:space="preserve"> </w:t>
      </w:r>
      <w:r w:rsidR="00FD10A7" w:rsidRPr="00FD10A7">
        <w:rPr>
          <w:sz w:val="24"/>
          <w:szCs w:val="24"/>
        </w:rPr>
        <w:t>‘O God beyond all praising’, 51b, 458, 40, 466, 525</w:t>
      </w:r>
    </w:p>
    <w:p w14:paraId="5CCB53B0" w14:textId="0A9CE8B1" w:rsidR="00E13875" w:rsidRPr="0089133B" w:rsidRDefault="00E13875" w:rsidP="0089133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bidi="he-IL"/>
        </w:rPr>
      </w:pPr>
      <w:r w:rsidRPr="00593BD8">
        <w:rPr>
          <w:rFonts w:eastAsia="Calibri"/>
          <w:b/>
          <w:sz w:val="24"/>
          <w:szCs w:val="24"/>
          <w:lang w:bidi="he-IL"/>
        </w:rPr>
        <w:t>Series:</w:t>
      </w:r>
      <w:r w:rsidRPr="0089133B">
        <w:rPr>
          <w:rFonts w:eastAsia="Calibri"/>
          <w:bCs/>
          <w:sz w:val="24"/>
          <w:szCs w:val="24"/>
          <w:lang w:bidi="he-IL"/>
        </w:rPr>
        <w:t xml:space="preserve"> </w:t>
      </w:r>
      <w:r w:rsidR="00593BD8">
        <w:rPr>
          <w:rFonts w:eastAsia="Calibri"/>
          <w:bCs/>
          <w:sz w:val="24"/>
          <w:szCs w:val="24"/>
          <w:lang w:bidi="he-IL"/>
        </w:rPr>
        <w:tab/>
      </w:r>
      <w:r w:rsidRPr="0089133B">
        <w:rPr>
          <w:rFonts w:eastAsia="Calibri"/>
          <w:bCs/>
          <w:sz w:val="24"/>
          <w:szCs w:val="24"/>
          <w:lang w:bidi="he-IL"/>
        </w:rPr>
        <w:t>The Pilgrim’s Progress (#1)</w:t>
      </w:r>
    </w:p>
    <w:p w14:paraId="13E3F100" w14:textId="40978872" w:rsidR="00BC3E77" w:rsidRPr="0089133B" w:rsidRDefault="0074023C" w:rsidP="0089133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bidi="he-IL"/>
        </w:rPr>
      </w:pPr>
      <w:r w:rsidRPr="00593BD8">
        <w:rPr>
          <w:rFonts w:eastAsia="Calibri"/>
          <w:b/>
          <w:sz w:val="24"/>
          <w:szCs w:val="24"/>
          <w:lang w:bidi="he-IL"/>
        </w:rPr>
        <w:t>Theme:</w:t>
      </w:r>
      <w:r w:rsidRPr="0089133B">
        <w:rPr>
          <w:rFonts w:eastAsia="Calibri"/>
          <w:bCs/>
          <w:sz w:val="24"/>
          <w:szCs w:val="24"/>
          <w:lang w:bidi="he-IL"/>
        </w:rPr>
        <w:t xml:space="preserve"> </w:t>
      </w:r>
      <w:r w:rsidR="00593BD8">
        <w:rPr>
          <w:rFonts w:eastAsia="Calibri"/>
          <w:bCs/>
          <w:sz w:val="24"/>
          <w:szCs w:val="24"/>
          <w:lang w:bidi="he-IL"/>
        </w:rPr>
        <w:tab/>
      </w:r>
      <w:r w:rsidR="00700232" w:rsidRPr="0089133B">
        <w:rPr>
          <w:rFonts w:eastAsia="Calibri"/>
          <w:bCs/>
          <w:sz w:val="24"/>
          <w:szCs w:val="24"/>
          <w:lang w:bidi="he-IL"/>
        </w:rPr>
        <w:t xml:space="preserve">Paul and Silas are imprisoned in Philippi because they had cast out a demon from a slave girl who made her owners wealthy by fortune-telling. In the prison, as Paul and Silas prayed and sang hymns a great earthquake shook the building, opening all doors and releasing the prisoners. The jailer asked what he needed to do to be saved and so Paul and Silas proclaimed the gospel to him and his household with the result that the jailer believed and was baptised, together with all his household. </w:t>
      </w:r>
    </w:p>
    <w:p w14:paraId="06EB7D3B" w14:textId="105A5575" w:rsidR="0074023C" w:rsidRPr="0089133B" w:rsidRDefault="006F7FB0" w:rsidP="0089133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bidi="he-IL"/>
        </w:rPr>
      </w:pPr>
      <w:r w:rsidRPr="00593BD8">
        <w:rPr>
          <w:rFonts w:eastAsia="Calibri"/>
          <w:b/>
          <w:sz w:val="24"/>
          <w:szCs w:val="24"/>
          <w:lang w:bidi="he-IL"/>
        </w:rPr>
        <w:t>Proposition:</w:t>
      </w:r>
      <w:r w:rsidRPr="0089133B">
        <w:rPr>
          <w:rFonts w:eastAsia="Calibri"/>
          <w:bCs/>
          <w:sz w:val="24"/>
          <w:szCs w:val="24"/>
          <w:lang w:bidi="he-IL"/>
        </w:rPr>
        <w:t xml:space="preserve"> </w:t>
      </w:r>
      <w:r w:rsidR="00593BD8">
        <w:rPr>
          <w:rFonts w:eastAsia="Calibri"/>
          <w:bCs/>
          <w:sz w:val="24"/>
          <w:szCs w:val="24"/>
          <w:lang w:bidi="he-IL"/>
        </w:rPr>
        <w:tab/>
      </w:r>
      <w:r w:rsidR="00812B0C" w:rsidRPr="0089133B">
        <w:rPr>
          <w:rFonts w:eastAsia="Calibri"/>
          <w:bCs/>
          <w:sz w:val="24"/>
          <w:szCs w:val="24"/>
          <w:lang w:bidi="he-IL"/>
        </w:rPr>
        <w:t>In our misery, God’s Word shows us the way of escape</w:t>
      </w:r>
      <w:r w:rsidR="002E5953" w:rsidRPr="0089133B">
        <w:rPr>
          <w:rFonts w:eastAsia="Calibri"/>
          <w:bCs/>
          <w:sz w:val="24"/>
          <w:szCs w:val="24"/>
          <w:lang w:bidi="he-IL"/>
        </w:rPr>
        <w:t xml:space="preserve"> in Christ</w:t>
      </w:r>
      <w:r w:rsidR="00812B0C" w:rsidRPr="0089133B">
        <w:rPr>
          <w:rFonts w:eastAsia="Calibri"/>
          <w:bCs/>
          <w:sz w:val="24"/>
          <w:szCs w:val="24"/>
          <w:lang w:bidi="he-IL"/>
        </w:rPr>
        <w:t xml:space="preserve">. </w:t>
      </w:r>
    </w:p>
    <w:p w14:paraId="132FE766" w14:textId="587A4D1C" w:rsidR="0074023C" w:rsidRPr="00116274" w:rsidRDefault="000B388D" w:rsidP="00116274">
      <w:pPr>
        <w:spacing w:after="200" w:line="276" w:lineRule="auto"/>
        <w:rPr>
          <w:rFonts w:eastAsia="Calibri"/>
          <w:sz w:val="24"/>
          <w:szCs w:val="24"/>
          <w:lang w:bidi="he-IL"/>
        </w:rPr>
      </w:pPr>
      <w:r w:rsidRPr="0067046D">
        <w:rPr>
          <w:rFonts w:eastAsia="Calibri"/>
          <w:b/>
          <w:color w:val="000000" w:themeColor="text1"/>
          <w:sz w:val="24"/>
          <w:szCs w:val="24"/>
          <w:lang w:bidi="he-IL"/>
        </w:rPr>
        <w:t>Introduction</w:t>
      </w:r>
    </w:p>
    <w:p w14:paraId="0C50B04D" w14:textId="6D886D11" w:rsidR="00F41C39" w:rsidRPr="00116274" w:rsidRDefault="00F41C39" w:rsidP="00D567F6">
      <w:pPr>
        <w:pStyle w:val="BodyText2"/>
        <w:spacing w:after="200" w:line="276" w:lineRule="auto"/>
        <w:rPr>
          <w:rFonts w:eastAsia="Calibri"/>
          <w:szCs w:val="24"/>
        </w:rPr>
      </w:pPr>
      <w:r w:rsidRPr="00116274">
        <w:rPr>
          <w:rFonts w:eastAsia="Calibri"/>
          <w:szCs w:val="24"/>
        </w:rPr>
        <w:t>‘</w:t>
      </w:r>
      <w:r w:rsidR="00AE2DAD" w:rsidRPr="00116274">
        <w:rPr>
          <w:rFonts w:eastAsia="Calibri"/>
          <w:i/>
          <w:szCs w:val="24"/>
        </w:rPr>
        <w:t xml:space="preserve">The Pilgrim’s Progress from </w:t>
      </w:r>
      <w:r w:rsidRPr="00116274">
        <w:rPr>
          <w:rFonts w:eastAsia="Calibri"/>
          <w:i/>
          <w:szCs w:val="24"/>
        </w:rPr>
        <w:t>T</w:t>
      </w:r>
      <w:r w:rsidR="00AE2DAD" w:rsidRPr="00116274">
        <w:rPr>
          <w:rFonts w:eastAsia="Calibri"/>
          <w:i/>
          <w:szCs w:val="24"/>
        </w:rPr>
        <w:t xml:space="preserve">his </w:t>
      </w:r>
      <w:r w:rsidRPr="00116274">
        <w:rPr>
          <w:rFonts w:eastAsia="Calibri"/>
          <w:i/>
          <w:szCs w:val="24"/>
        </w:rPr>
        <w:t>W</w:t>
      </w:r>
      <w:r w:rsidR="00AE2DAD" w:rsidRPr="00116274">
        <w:rPr>
          <w:rFonts w:eastAsia="Calibri"/>
          <w:i/>
          <w:szCs w:val="24"/>
        </w:rPr>
        <w:t xml:space="preserve">orld to that </w:t>
      </w:r>
      <w:r w:rsidRPr="00116274">
        <w:rPr>
          <w:rFonts w:eastAsia="Calibri"/>
          <w:i/>
          <w:szCs w:val="24"/>
        </w:rPr>
        <w:t>W</w:t>
      </w:r>
      <w:r w:rsidR="00AE2DAD" w:rsidRPr="00116274">
        <w:rPr>
          <w:rFonts w:eastAsia="Calibri"/>
          <w:i/>
          <w:szCs w:val="24"/>
        </w:rPr>
        <w:t xml:space="preserve">hich is to </w:t>
      </w:r>
      <w:r w:rsidRPr="00116274">
        <w:rPr>
          <w:rFonts w:eastAsia="Calibri"/>
          <w:i/>
          <w:szCs w:val="24"/>
        </w:rPr>
        <w:t>C</w:t>
      </w:r>
      <w:r w:rsidR="00AE2DAD" w:rsidRPr="00116274">
        <w:rPr>
          <w:rFonts w:eastAsia="Calibri"/>
          <w:i/>
          <w:szCs w:val="24"/>
        </w:rPr>
        <w:t>ome</w:t>
      </w:r>
      <w:r w:rsidRPr="00116274">
        <w:rPr>
          <w:rFonts w:eastAsia="Calibri"/>
          <w:szCs w:val="24"/>
        </w:rPr>
        <w:t>’</w:t>
      </w:r>
      <w:r w:rsidR="00AE2DAD" w:rsidRPr="00116274">
        <w:rPr>
          <w:rFonts w:eastAsia="Calibri"/>
          <w:szCs w:val="24"/>
        </w:rPr>
        <w:t xml:space="preserve"> is an allegory of the Christian Life, written </w:t>
      </w:r>
      <w:r w:rsidR="002A77D3" w:rsidRPr="00116274">
        <w:rPr>
          <w:rFonts w:eastAsia="Calibri"/>
          <w:szCs w:val="24"/>
        </w:rPr>
        <w:t>in 1</w:t>
      </w:r>
      <w:r w:rsidR="00810695" w:rsidRPr="00116274">
        <w:rPr>
          <w:rFonts w:eastAsia="Calibri"/>
          <w:szCs w:val="24"/>
        </w:rPr>
        <w:t xml:space="preserve">678 </w:t>
      </w:r>
      <w:r w:rsidR="00AE2DAD" w:rsidRPr="00116274">
        <w:rPr>
          <w:rFonts w:eastAsia="Calibri"/>
          <w:szCs w:val="24"/>
        </w:rPr>
        <w:t xml:space="preserve">by John </w:t>
      </w:r>
      <w:r w:rsidRPr="00116274">
        <w:rPr>
          <w:rFonts w:eastAsia="Calibri"/>
          <w:szCs w:val="24"/>
        </w:rPr>
        <w:t>Bunyan.</w:t>
      </w:r>
      <w:r w:rsidR="00D567F6">
        <w:rPr>
          <w:rFonts w:eastAsia="Calibri"/>
          <w:szCs w:val="24"/>
        </w:rPr>
        <w:t xml:space="preserve"> </w:t>
      </w:r>
      <w:r w:rsidRPr="00116274">
        <w:rPr>
          <w:rFonts w:eastAsia="Calibri"/>
          <w:szCs w:val="24"/>
        </w:rPr>
        <w:t xml:space="preserve">This </w:t>
      </w:r>
      <w:r w:rsidR="00D567F6" w:rsidRPr="00116274">
        <w:rPr>
          <w:rFonts w:eastAsia="Calibri"/>
          <w:szCs w:val="24"/>
        </w:rPr>
        <w:t>344-year-old</w:t>
      </w:r>
      <w:r w:rsidR="00810695" w:rsidRPr="00116274">
        <w:rPr>
          <w:rFonts w:eastAsia="Calibri"/>
          <w:szCs w:val="24"/>
        </w:rPr>
        <w:t xml:space="preserve"> </w:t>
      </w:r>
      <w:r w:rsidRPr="00116274">
        <w:rPr>
          <w:rFonts w:eastAsia="Calibri"/>
          <w:szCs w:val="24"/>
        </w:rPr>
        <w:t>piece of literature has never been out of print and has been translated into more than 200 languages.</w:t>
      </w:r>
      <w:r w:rsidR="00D567F6">
        <w:rPr>
          <w:rFonts w:eastAsia="Calibri"/>
          <w:szCs w:val="24"/>
        </w:rPr>
        <w:t xml:space="preserve"> </w:t>
      </w:r>
      <w:r w:rsidRPr="00116274">
        <w:rPr>
          <w:rFonts w:eastAsia="Calibri"/>
          <w:szCs w:val="24"/>
        </w:rPr>
        <w:t>For many centuries it was the second most popular book in the English language</w:t>
      </w:r>
      <w:r w:rsidR="00DC5BCC" w:rsidRPr="00116274">
        <w:rPr>
          <w:rFonts w:eastAsia="Calibri"/>
          <w:szCs w:val="24"/>
        </w:rPr>
        <w:t>;</w:t>
      </w:r>
      <w:r w:rsidRPr="00116274">
        <w:rPr>
          <w:rFonts w:eastAsia="Calibri"/>
          <w:szCs w:val="24"/>
        </w:rPr>
        <w:t xml:space="preserve"> only the Bible was more widely read.</w:t>
      </w:r>
      <w:r w:rsidR="00D567F6">
        <w:rPr>
          <w:rFonts w:eastAsia="Calibri"/>
          <w:szCs w:val="24"/>
        </w:rPr>
        <w:t xml:space="preserve"> </w:t>
      </w:r>
      <w:r w:rsidRPr="00116274">
        <w:rPr>
          <w:rFonts w:eastAsia="Calibri"/>
          <w:szCs w:val="24"/>
        </w:rPr>
        <w:t>I remember reading The Pilgrim’s Progress as a young boy</w:t>
      </w:r>
      <w:r w:rsidR="005E208D" w:rsidRPr="00116274">
        <w:rPr>
          <w:rFonts w:eastAsia="Calibri"/>
          <w:szCs w:val="24"/>
        </w:rPr>
        <w:t>;</w:t>
      </w:r>
      <w:r w:rsidRPr="00116274">
        <w:rPr>
          <w:rFonts w:eastAsia="Calibri"/>
          <w:szCs w:val="24"/>
        </w:rPr>
        <w:t xml:space="preserve"> it was one of the books in our small library at home.</w:t>
      </w:r>
    </w:p>
    <w:p w14:paraId="076A485D" w14:textId="45E71EBF" w:rsidR="0025064E" w:rsidRPr="00116274" w:rsidRDefault="00544DC8" w:rsidP="00D567F6">
      <w:pPr>
        <w:pStyle w:val="BodyText2"/>
        <w:spacing w:after="200" w:line="276" w:lineRule="auto"/>
        <w:rPr>
          <w:rFonts w:eastAsia="Calibri"/>
          <w:szCs w:val="24"/>
        </w:rPr>
      </w:pPr>
      <w:r w:rsidRPr="00116274">
        <w:rPr>
          <w:rFonts w:eastAsia="Calibri"/>
          <w:szCs w:val="24"/>
        </w:rPr>
        <w:t>Have you read The Pilgrim’s Progress?</w:t>
      </w:r>
      <w:r w:rsidR="00D567F6">
        <w:rPr>
          <w:rFonts w:eastAsia="Calibri"/>
          <w:szCs w:val="24"/>
        </w:rPr>
        <w:t xml:space="preserve"> </w:t>
      </w:r>
      <w:r w:rsidR="0025064E" w:rsidRPr="00116274">
        <w:rPr>
          <w:rFonts w:eastAsia="Calibri"/>
          <w:szCs w:val="24"/>
        </w:rPr>
        <w:t>If you have, then you are likely familiar with places like ‘the Slough of Despond’, ‘Doubting Castle’, and ‘The Celestial City’.</w:t>
      </w:r>
      <w:r w:rsidR="00D567F6">
        <w:rPr>
          <w:rFonts w:eastAsia="Calibri"/>
          <w:szCs w:val="24"/>
        </w:rPr>
        <w:t xml:space="preserve"> </w:t>
      </w:r>
      <w:r w:rsidR="0025064E" w:rsidRPr="00116274">
        <w:rPr>
          <w:rFonts w:eastAsia="Calibri"/>
          <w:szCs w:val="24"/>
        </w:rPr>
        <w:t xml:space="preserve">You may </w:t>
      </w:r>
      <w:r w:rsidR="00810695" w:rsidRPr="00116274">
        <w:rPr>
          <w:rFonts w:eastAsia="Calibri"/>
          <w:szCs w:val="24"/>
        </w:rPr>
        <w:t xml:space="preserve">well </w:t>
      </w:r>
      <w:r w:rsidR="0025064E" w:rsidRPr="00116274">
        <w:rPr>
          <w:rFonts w:eastAsia="Calibri"/>
          <w:szCs w:val="24"/>
        </w:rPr>
        <w:t>remember characters like ‘Christian’, ‘Mr Worldly Wiseman’, ‘Faithful’, ‘Pliable’, and ‘Evangelist’.</w:t>
      </w:r>
    </w:p>
    <w:p w14:paraId="6BBB620D" w14:textId="477941EB" w:rsidR="00544DC8" w:rsidRPr="00116274" w:rsidRDefault="00544DC8" w:rsidP="00D567F6">
      <w:pPr>
        <w:pStyle w:val="BodyText2"/>
        <w:spacing w:after="200" w:line="276" w:lineRule="auto"/>
        <w:rPr>
          <w:rFonts w:eastAsia="Calibri"/>
          <w:szCs w:val="24"/>
        </w:rPr>
      </w:pPr>
      <w:r w:rsidRPr="00116274">
        <w:rPr>
          <w:rFonts w:eastAsia="Calibri"/>
          <w:szCs w:val="24"/>
        </w:rPr>
        <w:t>Charles Spurgeon once famously said of John Bunyan ‘</w:t>
      </w:r>
      <w:r w:rsidRPr="00116274">
        <w:rPr>
          <w:rFonts w:eastAsia="Calibri"/>
          <w:i/>
          <w:szCs w:val="24"/>
        </w:rPr>
        <w:t>Prick him anywhere; and you will find that his blood is Bibline, the very essence of the Bible flows from him</w:t>
      </w:r>
      <w:r w:rsidRPr="00116274">
        <w:rPr>
          <w:rFonts w:eastAsia="Calibri"/>
          <w:szCs w:val="24"/>
        </w:rPr>
        <w:t>’.</w:t>
      </w:r>
      <w:r w:rsidR="00443715">
        <w:rPr>
          <w:rFonts w:eastAsia="Calibri"/>
          <w:szCs w:val="24"/>
        </w:rPr>
        <w:t xml:space="preserve"> </w:t>
      </w:r>
      <w:r w:rsidRPr="00116274">
        <w:rPr>
          <w:rFonts w:eastAsia="Calibri"/>
          <w:szCs w:val="24"/>
        </w:rPr>
        <w:t xml:space="preserve">Pilgrim’s Progress is deeply rooted in Scripture and reflects </w:t>
      </w:r>
      <w:r w:rsidR="00AC3F66" w:rsidRPr="00116274">
        <w:rPr>
          <w:rFonts w:eastAsia="Calibri"/>
          <w:szCs w:val="24"/>
        </w:rPr>
        <w:t>some</w:t>
      </w:r>
      <w:r w:rsidRPr="00116274">
        <w:rPr>
          <w:rFonts w:eastAsia="Calibri"/>
          <w:szCs w:val="24"/>
        </w:rPr>
        <w:t xml:space="preserve"> of the Biblical theology that we confess as a church.</w:t>
      </w:r>
    </w:p>
    <w:p w14:paraId="6CFA9AC1" w14:textId="40D2AF6E" w:rsidR="00544DC8" w:rsidRPr="00116274" w:rsidRDefault="00544DC8" w:rsidP="00D567F6">
      <w:pPr>
        <w:pStyle w:val="BodyText2"/>
        <w:spacing w:after="200" w:line="276" w:lineRule="auto"/>
        <w:rPr>
          <w:rFonts w:eastAsia="Calibri"/>
          <w:szCs w:val="24"/>
        </w:rPr>
      </w:pPr>
      <w:r w:rsidRPr="00116274">
        <w:rPr>
          <w:rFonts w:eastAsia="Calibri"/>
          <w:szCs w:val="24"/>
        </w:rPr>
        <w:t>It is our general practice in this church to focus on particular doctrines in Scripture during one of our services each Lord’s Day.</w:t>
      </w:r>
      <w:r w:rsidR="00443715">
        <w:rPr>
          <w:rFonts w:eastAsia="Calibri"/>
          <w:szCs w:val="24"/>
        </w:rPr>
        <w:t xml:space="preserve"> </w:t>
      </w:r>
      <w:r w:rsidRPr="00116274">
        <w:rPr>
          <w:rFonts w:eastAsia="Calibri"/>
          <w:szCs w:val="24"/>
        </w:rPr>
        <w:t>Ordinarily we do this in the afternoon, but today, in the morning!</w:t>
      </w:r>
      <w:r w:rsidR="00443715">
        <w:rPr>
          <w:rFonts w:eastAsia="Calibri"/>
          <w:szCs w:val="24"/>
        </w:rPr>
        <w:t xml:space="preserve"> </w:t>
      </w:r>
      <w:r w:rsidRPr="00116274">
        <w:rPr>
          <w:rFonts w:eastAsia="Calibri"/>
          <w:szCs w:val="24"/>
        </w:rPr>
        <w:t xml:space="preserve">Usually we follow the overall structure of one of the four </w:t>
      </w:r>
      <w:r w:rsidR="00810695" w:rsidRPr="00116274">
        <w:rPr>
          <w:rFonts w:eastAsia="Calibri"/>
          <w:szCs w:val="24"/>
        </w:rPr>
        <w:t xml:space="preserve">Reformed </w:t>
      </w:r>
      <w:r w:rsidRPr="00116274">
        <w:rPr>
          <w:rFonts w:eastAsia="Calibri"/>
          <w:szCs w:val="24"/>
        </w:rPr>
        <w:t>Confessions that express the theology of the Bible (we have just completed the Canons of Dort).</w:t>
      </w:r>
      <w:r w:rsidR="00443715">
        <w:rPr>
          <w:rFonts w:eastAsia="Calibri"/>
          <w:szCs w:val="24"/>
        </w:rPr>
        <w:t xml:space="preserve"> </w:t>
      </w:r>
      <w:r w:rsidRPr="00116274">
        <w:rPr>
          <w:rFonts w:eastAsia="Calibri"/>
          <w:szCs w:val="24"/>
        </w:rPr>
        <w:t>The series which we are beginning today focuses on doctrines of Scripture explained in the</w:t>
      </w:r>
      <w:r w:rsidR="00810695" w:rsidRPr="00116274">
        <w:rPr>
          <w:rFonts w:eastAsia="Calibri"/>
          <w:szCs w:val="24"/>
        </w:rPr>
        <w:t>se</w:t>
      </w:r>
      <w:r w:rsidR="009F1E08" w:rsidRPr="00116274">
        <w:rPr>
          <w:rFonts w:eastAsia="Calibri"/>
          <w:szCs w:val="24"/>
        </w:rPr>
        <w:t xml:space="preserve"> </w:t>
      </w:r>
      <w:r w:rsidR="00064656" w:rsidRPr="00116274">
        <w:rPr>
          <w:rFonts w:eastAsia="Calibri"/>
          <w:szCs w:val="24"/>
        </w:rPr>
        <w:t>c</w:t>
      </w:r>
      <w:r w:rsidR="009F1E08" w:rsidRPr="00116274">
        <w:rPr>
          <w:rFonts w:eastAsia="Calibri"/>
          <w:szCs w:val="24"/>
        </w:rPr>
        <w:t>onfessions</w:t>
      </w:r>
      <w:r w:rsidRPr="00116274">
        <w:rPr>
          <w:rFonts w:eastAsia="Calibri"/>
          <w:szCs w:val="24"/>
        </w:rPr>
        <w:t xml:space="preserve">, in the order they </w:t>
      </w:r>
      <w:r w:rsidR="009F1E08" w:rsidRPr="00116274">
        <w:rPr>
          <w:rFonts w:eastAsia="Calibri"/>
          <w:szCs w:val="24"/>
        </w:rPr>
        <w:t xml:space="preserve">arise from the story of </w:t>
      </w:r>
      <w:r w:rsidRPr="00116274">
        <w:rPr>
          <w:rFonts w:eastAsia="Calibri"/>
          <w:szCs w:val="24"/>
        </w:rPr>
        <w:t>The Pilgrim’s Progress.</w:t>
      </w:r>
    </w:p>
    <w:p w14:paraId="1351E65C" w14:textId="0E342B97" w:rsidR="0025064E" w:rsidRPr="00116274" w:rsidRDefault="0025064E" w:rsidP="00443715">
      <w:pPr>
        <w:pStyle w:val="BodyText2"/>
        <w:spacing w:after="200" w:line="276" w:lineRule="auto"/>
        <w:contextualSpacing/>
        <w:rPr>
          <w:rFonts w:eastAsia="Calibri"/>
          <w:szCs w:val="24"/>
        </w:rPr>
      </w:pPr>
      <w:r w:rsidRPr="00116274">
        <w:rPr>
          <w:rFonts w:eastAsia="Calibri"/>
          <w:szCs w:val="24"/>
        </w:rPr>
        <w:t>Today, we begin at the start, in the City of Destruction, where in a dream, author John Bunyan writes that he ‘</w:t>
      </w:r>
      <w:r w:rsidRPr="00116274">
        <w:rPr>
          <w:rFonts w:eastAsia="Calibri"/>
          <w:i/>
          <w:szCs w:val="24"/>
        </w:rPr>
        <w:t xml:space="preserve">saw a man clothed with rags standing…a book in his hand and a great </w:t>
      </w:r>
      <w:r w:rsidRPr="00116274">
        <w:rPr>
          <w:rFonts w:eastAsia="Calibri"/>
          <w:i/>
          <w:szCs w:val="24"/>
        </w:rPr>
        <w:lastRenderedPageBreak/>
        <w:t>burden on his back</w:t>
      </w:r>
      <w:r w:rsidRPr="00116274">
        <w:rPr>
          <w:rFonts w:eastAsia="Calibri"/>
          <w:szCs w:val="24"/>
        </w:rPr>
        <w:t>’.</w:t>
      </w:r>
      <w:r w:rsidR="00443715">
        <w:rPr>
          <w:rFonts w:eastAsia="Calibri"/>
          <w:szCs w:val="24"/>
        </w:rPr>
        <w:t xml:space="preserve"> </w:t>
      </w:r>
      <w:r w:rsidRPr="00116274">
        <w:rPr>
          <w:rFonts w:eastAsia="Calibri"/>
          <w:szCs w:val="24"/>
        </w:rPr>
        <w:t>This man’s name is ‘Christian’.</w:t>
      </w:r>
      <w:r w:rsidR="00810695" w:rsidRPr="00116274">
        <w:rPr>
          <w:rFonts w:eastAsia="Calibri"/>
          <w:szCs w:val="24"/>
        </w:rPr>
        <w:t xml:space="preserve"> His journey represents the Christian life.</w:t>
      </w:r>
      <w:r w:rsidR="00443715">
        <w:rPr>
          <w:rFonts w:eastAsia="Calibri"/>
          <w:szCs w:val="24"/>
        </w:rPr>
        <w:t xml:space="preserve"> </w:t>
      </w:r>
      <w:r w:rsidRPr="00116274">
        <w:rPr>
          <w:rFonts w:eastAsia="Calibri"/>
          <w:szCs w:val="24"/>
        </w:rPr>
        <w:t>Starting with our text in Acts chapter 16, we are going to see the misery of Christian and the way of escape under these three points:</w:t>
      </w:r>
    </w:p>
    <w:p w14:paraId="47FF0474" w14:textId="77777777" w:rsidR="0025064E" w:rsidRPr="00116274" w:rsidRDefault="00323CE2">
      <w:pPr>
        <w:pStyle w:val="BodyText2"/>
        <w:numPr>
          <w:ilvl w:val="0"/>
          <w:numId w:val="2"/>
        </w:numPr>
        <w:spacing w:after="200" w:line="276" w:lineRule="auto"/>
        <w:contextualSpacing/>
        <w:rPr>
          <w:rFonts w:eastAsia="Calibri"/>
          <w:szCs w:val="24"/>
        </w:rPr>
      </w:pPr>
      <w:r w:rsidRPr="00116274">
        <w:rPr>
          <w:rFonts w:eastAsia="Calibri"/>
          <w:szCs w:val="24"/>
        </w:rPr>
        <w:t>Clothed in rags</w:t>
      </w:r>
    </w:p>
    <w:p w14:paraId="1D5AB65A" w14:textId="77777777" w:rsidR="00323CE2" w:rsidRPr="00116274" w:rsidRDefault="00323CE2">
      <w:pPr>
        <w:pStyle w:val="BodyText2"/>
        <w:numPr>
          <w:ilvl w:val="0"/>
          <w:numId w:val="2"/>
        </w:numPr>
        <w:spacing w:after="200" w:line="276" w:lineRule="auto"/>
        <w:contextualSpacing/>
        <w:rPr>
          <w:rFonts w:eastAsia="Calibri"/>
          <w:szCs w:val="24"/>
        </w:rPr>
      </w:pPr>
      <w:r w:rsidRPr="00116274">
        <w:rPr>
          <w:rFonts w:eastAsia="Calibri"/>
          <w:szCs w:val="24"/>
        </w:rPr>
        <w:t>Heavily burdened</w:t>
      </w:r>
    </w:p>
    <w:p w14:paraId="3C1256DD" w14:textId="77777777" w:rsidR="00323CE2" w:rsidRPr="00116274" w:rsidRDefault="00323CE2">
      <w:pPr>
        <w:pStyle w:val="BodyText2"/>
        <w:numPr>
          <w:ilvl w:val="0"/>
          <w:numId w:val="2"/>
        </w:numPr>
        <w:spacing w:after="200" w:line="276" w:lineRule="auto"/>
        <w:rPr>
          <w:rFonts w:eastAsia="Calibri"/>
          <w:szCs w:val="24"/>
        </w:rPr>
      </w:pPr>
      <w:r w:rsidRPr="00116274">
        <w:rPr>
          <w:rFonts w:eastAsia="Calibri"/>
          <w:szCs w:val="24"/>
        </w:rPr>
        <w:t>Carrying a book</w:t>
      </w:r>
    </w:p>
    <w:p w14:paraId="2AA664BD" w14:textId="29B331A7" w:rsidR="00E644A2" w:rsidRPr="00116274" w:rsidRDefault="00490610">
      <w:pPr>
        <w:pStyle w:val="ListParagraph"/>
        <w:numPr>
          <w:ilvl w:val="0"/>
          <w:numId w:val="1"/>
        </w:numPr>
        <w:spacing w:after="200" w:line="276" w:lineRule="auto"/>
        <w:ind w:left="357" w:hanging="357"/>
        <w:jc w:val="both"/>
        <w:rPr>
          <w:b/>
          <w:sz w:val="24"/>
          <w:szCs w:val="24"/>
        </w:rPr>
      </w:pPr>
      <w:r w:rsidRPr="00116274">
        <w:rPr>
          <w:rFonts w:eastAsia="Calibri"/>
          <w:b/>
          <w:sz w:val="24"/>
          <w:szCs w:val="24"/>
        </w:rPr>
        <w:t>Clothed in rags</w:t>
      </w:r>
    </w:p>
    <w:p w14:paraId="12AA8619" w14:textId="7262E3F2" w:rsidR="000E4263" w:rsidRPr="00D567F6" w:rsidRDefault="002174E3" w:rsidP="00D567F6">
      <w:pPr>
        <w:spacing w:after="200" w:line="276" w:lineRule="auto"/>
        <w:jc w:val="both"/>
        <w:rPr>
          <w:sz w:val="24"/>
          <w:szCs w:val="24"/>
        </w:rPr>
      </w:pPr>
      <w:r w:rsidRPr="00D567F6">
        <w:rPr>
          <w:sz w:val="24"/>
          <w:szCs w:val="24"/>
        </w:rPr>
        <w:t>Have you ever felt miserable?</w:t>
      </w:r>
      <w:r w:rsidR="00443715">
        <w:rPr>
          <w:sz w:val="24"/>
          <w:szCs w:val="24"/>
        </w:rPr>
        <w:t xml:space="preserve"> </w:t>
      </w:r>
      <w:r w:rsidRPr="00D567F6">
        <w:rPr>
          <w:sz w:val="24"/>
          <w:szCs w:val="24"/>
        </w:rPr>
        <w:t>Misery is ‘a state of feeling great physical or mental distress or discomfort’.</w:t>
      </w:r>
      <w:r w:rsidR="00443715">
        <w:rPr>
          <w:sz w:val="24"/>
          <w:szCs w:val="24"/>
        </w:rPr>
        <w:t xml:space="preserve"> </w:t>
      </w:r>
      <w:r w:rsidRPr="00D567F6">
        <w:rPr>
          <w:sz w:val="24"/>
          <w:szCs w:val="24"/>
        </w:rPr>
        <w:t>We often feel miserable when we are sick, in pain, grief, despair, or conflict. The first part of the Heidelberg Catechism (beginning after the introduction in Lord’s Day 1) is entitled “Man’s Misery”.</w:t>
      </w:r>
      <w:r w:rsidR="00443715">
        <w:rPr>
          <w:sz w:val="24"/>
          <w:szCs w:val="24"/>
        </w:rPr>
        <w:t xml:space="preserve"> </w:t>
      </w:r>
      <w:r w:rsidR="000E4263" w:rsidRPr="00D567F6">
        <w:rPr>
          <w:sz w:val="24"/>
          <w:szCs w:val="24"/>
        </w:rPr>
        <w:t xml:space="preserve">It is only when </w:t>
      </w:r>
      <w:r w:rsidR="00B86A16" w:rsidRPr="00D567F6">
        <w:rPr>
          <w:sz w:val="24"/>
          <w:szCs w:val="24"/>
        </w:rPr>
        <w:t>people like you and I</w:t>
      </w:r>
      <w:r w:rsidR="000E4263" w:rsidRPr="00D567F6">
        <w:rPr>
          <w:sz w:val="24"/>
          <w:szCs w:val="24"/>
        </w:rPr>
        <w:t xml:space="preserve"> come to realise our miserable state before God that we desire to find a way of escape.</w:t>
      </w:r>
    </w:p>
    <w:p w14:paraId="548956CE" w14:textId="53322B46" w:rsidR="005C7EF4" w:rsidRPr="00D567F6" w:rsidRDefault="007F0244" w:rsidP="00D567F6">
      <w:pPr>
        <w:spacing w:after="200" w:line="276" w:lineRule="auto"/>
        <w:jc w:val="both"/>
        <w:rPr>
          <w:sz w:val="24"/>
          <w:szCs w:val="24"/>
        </w:rPr>
      </w:pPr>
      <w:r w:rsidRPr="00D567F6">
        <w:rPr>
          <w:sz w:val="24"/>
          <w:szCs w:val="24"/>
        </w:rPr>
        <w:t>The Phil</w:t>
      </w:r>
      <w:r w:rsidR="007E7649" w:rsidRPr="00D567F6">
        <w:rPr>
          <w:sz w:val="24"/>
          <w:szCs w:val="24"/>
        </w:rPr>
        <w:t xml:space="preserve">ippian Jailer </w:t>
      </w:r>
      <w:r w:rsidR="000E4263" w:rsidRPr="00D567F6">
        <w:rPr>
          <w:sz w:val="24"/>
          <w:szCs w:val="24"/>
        </w:rPr>
        <w:t xml:space="preserve">in our text </w:t>
      </w:r>
      <w:r w:rsidR="007E7649" w:rsidRPr="00D567F6">
        <w:rPr>
          <w:sz w:val="24"/>
          <w:szCs w:val="24"/>
        </w:rPr>
        <w:t>was so miserable that he was ‘about to kill himself’ with his own sword (Acts 16:27).</w:t>
      </w:r>
      <w:r w:rsidR="00484FA2">
        <w:rPr>
          <w:sz w:val="24"/>
          <w:szCs w:val="24"/>
        </w:rPr>
        <w:t xml:space="preserve"> </w:t>
      </w:r>
      <w:r w:rsidR="007E7649" w:rsidRPr="00D567F6">
        <w:rPr>
          <w:sz w:val="24"/>
          <w:szCs w:val="24"/>
        </w:rPr>
        <w:t>Why?</w:t>
      </w:r>
      <w:r w:rsidR="00484FA2">
        <w:rPr>
          <w:sz w:val="24"/>
          <w:szCs w:val="24"/>
        </w:rPr>
        <w:t xml:space="preserve"> </w:t>
      </w:r>
      <w:r w:rsidR="007E7649" w:rsidRPr="00D567F6">
        <w:rPr>
          <w:sz w:val="24"/>
          <w:szCs w:val="24"/>
        </w:rPr>
        <w:t>Because he thought that he would be executed for letting the captives in his prison escape (ref. Acts 12:19).</w:t>
      </w:r>
      <w:r w:rsidR="00484FA2">
        <w:rPr>
          <w:sz w:val="24"/>
          <w:szCs w:val="24"/>
        </w:rPr>
        <w:t xml:space="preserve"> </w:t>
      </w:r>
      <w:r w:rsidR="00C66468" w:rsidRPr="00D567F6">
        <w:rPr>
          <w:sz w:val="24"/>
          <w:szCs w:val="24"/>
        </w:rPr>
        <w:t>Jailers in Roman cities were often retired soldiers who w</w:t>
      </w:r>
      <w:r w:rsidR="000E4263" w:rsidRPr="00D567F6">
        <w:rPr>
          <w:sz w:val="24"/>
          <w:szCs w:val="24"/>
        </w:rPr>
        <w:t>ould</w:t>
      </w:r>
      <w:r w:rsidR="00C66468" w:rsidRPr="00D567F6">
        <w:rPr>
          <w:sz w:val="24"/>
          <w:szCs w:val="24"/>
        </w:rPr>
        <w:t xml:space="preserve"> ha</w:t>
      </w:r>
      <w:r w:rsidR="000E4263" w:rsidRPr="00D567F6">
        <w:rPr>
          <w:sz w:val="24"/>
          <w:szCs w:val="24"/>
        </w:rPr>
        <w:t>ve</w:t>
      </w:r>
      <w:r w:rsidR="00C66468" w:rsidRPr="00D567F6">
        <w:rPr>
          <w:sz w:val="24"/>
          <w:szCs w:val="24"/>
        </w:rPr>
        <w:t xml:space="preserve"> been trained in the military ideals of duty and discipline. Suicide was considered a</w:t>
      </w:r>
      <w:r w:rsidR="000E4263" w:rsidRPr="00D567F6">
        <w:rPr>
          <w:sz w:val="24"/>
          <w:szCs w:val="24"/>
        </w:rPr>
        <w:t>n</w:t>
      </w:r>
      <w:r w:rsidR="00C66468" w:rsidRPr="00D567F6">
        <w:rPr>
          <w:sz w:val="24"/>
          <w:szCs w:val="24"/>
        </w:rPr>
        <w:t xml:space="preserve"> honourable course of action when compared to execution for disloyal service</w:t>
      </w:r>
      <w:r w:rsidR="000E4263" w:rsidRPr="00D567F6">
        <w:rPr>
          <w:sz w:val="24"/>
          <w:szCs w:val="24"/>
        </w:rPr>
        <w:t>.</w:t>
      </w:r>
      <w:r w:rsidR="00484FA2">
        <w:rPr>
          <w:sz w:val="24"/>
          <w:szCs w:val="24"/>
        </w:rPr>
        <w:t xml:space="preserve"> </w:t>
      </w:r>
      <w:r w:rsidR="005C7EF4" w:rsidRPr="00D567F6">
        <w:rPr>
          <w:sz w:val="24"/>
          <w:szCs w:val="24"/>
        </w:rPr>
        <w:t>A great earthquake had shaken the ‘foundations of the prison</w:t>
      </w:r>
      <w:r w:rsidR="00D43C97" w:rsidRPr="00D567F6">
        <w:rPr>
          <w:sz w:val="24"/>
          <w:szCs w:val="24"/>
        </w:rPr>
        <w:t>’ so</w:t>
      </w:r>
      <w:r w:rsidR="005C7EF4" w:rsidRPr="00D567F6">
        <w:rPr>
          <w:sz w:val="24"/>
          <w:szCs w:val="24"/>
        </w:rPr>
        <w:t xml:space="preserve"> that ‘</w:t>
      </w:r>
      <w:r w:rsidR="005C7EF4" w:rsidRPr="00D567F6">
        <w:rPr>
          <w:i/>
          <w:sz w:val="24"/>
          <w:szCs w:val="24"/>
        </w:rPr>
        <w:t>immediately all the doors were opened and everyone’s bonds were unfastened</w:t>
      </w:r>
      <w:r w:rsidR="005C7EF4" w:rsidRPr="00D567F6">
        <w:rPr>
          <w:sz w:val="24"/>
          <w:szCs w:val="24"/>
        </w:rPr>
        <w:t>’</w:t>
      </w:r>
      <w:r w:rsidR="00B548F6" w:rsidRPr="00D567F6">
        <w:rPr>
          <w:sz w:val="24"/>
          <w:szCs w:val="24"/>
        </w:rPr>
        <w:t xml:space="preserve"> (Acts 16:26)</w:t>
      </w:r>
      <w:r w:rsidR="005C7EF4" w:rsidRPr="00D567F6">
        <w:rPr>
          <w:sz w:val="24"/>
          <w:szCs w:val="24"/>
        </w:rPr>
        <w:t>.</w:t>
      </w:r>
    </w:p>
    <w:p w14:paraId="6665F41C" w14:textId="1ABCB7F3" w:rsidR="005C7EF4" w:rsidRPr="00D567F6" w:rsidRDefault="00ED623A" w:rsidP="00D567F6">
      <w:pPr>
        <w:spacing w:after="200" w:line="276" w:lineRule="auto"/>
        <w:jc w:val="both"/>
        <w:rPr>
          <w:sz w:val="24"/>
          <w:szCs w:val="24"/>
        </w:rPr>
      </w:pPr>
      <w:r w:rsidRPr="00D567F6">
        <w:rPr>
          <w:rFonts w:eastAsia="Calibri"/>
          <w:sz w:val="24"/>
          <w:szCs w:val="24"/>
          <w:lang w:bidi="he-IL"/>
        </w:rPr>
        <w:t xml:space="preserve">Paul and Silas </w:t>
      </w:r>
      <w:r w:rsidR="00DA0162" w:rsidRPr="00D567F6">
        <w:rPr>
          <w:rFonts w:eastAsia="Calibri"/>
          <w:sz w:val="24"/>
          <w:szCs w:val="24"/>
          <w:lang w:bidi="he-IL"/>
        </w:rPr>
        <w:t>had been</w:t>
      </w:r>
      <w:r w:rsidRPr="00D567F6">
        <w:rPr>
          <w:rFonts w:eastAsia="Calibri"/>
          <w:sz w:val="24"/>
          <w:szCs w:val="24"/>
          <w:lang w:bidi="he-IL"/>
        </w:rPr>
        <w:t xml:space="preserve"> </w:t>
      </w:r>
      <w:r w:rsidR="00C66468" w:rsidRPr="00D567F6">
        <w:rPr>
          <w:rFonts w:eastAsia="Calibri"/>
          <w:sz w:val="24"/>
          <w:szCs w:val="24"/>
          <w:lang w:bidi="he-IL"/>
        </w:rPr>
        <w:t>severely be</w:t>
      </w:r>
      <w:r w:rsidR="000E656E" w:rsidRPr="00D567F6">
        <w:rPr>
          <w:rFonts w:eastAsia="Calibri"/>
          <w:sz w:val="24"/>
          <w:szCs w:val="24"/>
          <w:lang w:bidi="he-IL"/>
        </w:rPr>
        <w:t>at</w:t>
      </w:r>
      <w:r w:rsidR="00C66468" w:rsidRPr="00D567F6">
        <w:rPr>
          <w:rFonts w:eastAsia="Calibri"/>
          <w:sz w:val="24"/>
          <w:szCs w:val="24"/>
          <w:lang w:bidi="he-IL"/>
        </w:rPr>
        <w:t xml:space="preserve">en and then </w:t>
      </w:r>
      <w:r w:rsidR="00DA0162" w:rsidRPr="00D567F6">
        <w:rPr>
          <w:rFonts w:eastAsia="Calibri"/>
          <w:sz w:val="24"/>
          <w:szCs w:val="24"/>
          <w:lang w:bidi="he-IL"/>
        </w:rPr>
        <w:t>held in captivity</w:t>
      </w:r>
      <w:r w:rsidRPr="00D567F6">
        <w:rPr>
          <w:rFonts w:eastAsia="Calibri"/>
          <w:sz w:val="24"/>
          <w:szCs w:val="24"/>
          <w:lang w:bidi="he-IL"/>
        </w:rPr>
        <w:t xml:space="preserve"> in Philippi because they had cast out a demon from a slave girl who </w:t>
      </w:r>
      <w:r w:rsidR="006245D4" w:rsidRPr="00D567F6">
        <w:rPr>
          <w:rFonts w:eastAsia="Calibri"/>
          <w:sz w:val="24"/>
          <w:szCs w:val="24"/>
          <w:lang w:bidi="he-IL"/>
        </w:rPr>
        <w:t xml:space="preserve">been </w:t>
      </w:r>
      <w:r w:rsidRPr="00D567F6">
        <w:rPr>
          <w:rFonts w:eastAsia="Calibri"/>
          <w:sz w:val="24"/>
          <w:szCs w:val="24"/>
          <w:lang w:bidi="he-IL"/>
        </w:rPr>
        <w:t>m</w:t>
      </w:r>
      <w:r w:rsidR="006245D4" w:rsidRPr="00D567F6">
        <w:rPr>
          <w:rFonts w:eastAsia="Calibri"/>
          <w:sz w:val="24"/>
          <w:szCs w:val="24"/>
          <w:lang w:bidi="he-IL"/>
        </w:rPr>
        <w:t>aking</w:t>
      </w:r>
      <w:r w:rsidRPr="00D567F6">
        <w:rPr>
          <w:rFonts w:eastAsia="Calibri"/>
          <w:sz w:val="24"/>
          <w:szCs w:val="24"/>
          <w:lang w:bidi="he-IL"/>
        </w:rPr>
        <w:t xml:space="preserve"> her owners wealthy by fortune-telling. </w:t>
      </w:r>
      <w:r w:rsidR="00DA0162" w:rsidRPr="00D567F6">
        <w:rPr>
          <w:rFonts w:eastAsia="Calibri"/>
          <w:sz w:val="24"/>
          <w:szCs w:val="24"/>
          <w:lang w:bidi="he-IL"/>
        </w:rPr>
        <w:t xml:space="preserve">It was </w:t>
      </w:r>
      <w:r w:rsidRPr="00D567F6">
        <w:rPr>
          <w:rFonts w:eastAsia="Calibri"/>
          <w:sz w:val="24"/>
          <w:szCs w:val="24"/>
          <w:lang w:bidi="he-IL"/>
        </w:rPr>
        <w:t>as Paul and Silas prayed and sang hymns</w:t>
      </w:r>
      <w:r w:rsidR="00DA0162" w:rsidRPr="00D567F6">
        <w:rPr>
          <w:rFonts w:eastAsia="Calibri"/>
          <w:sz w:val="24"/>
          <w:szCs w:val="24"/>
          <w:lang w:bidi="he-IL"/>
        </w:rPr>
        <w:t xml:space="preserve"> in the inner prison with their feet </w:t>
      </w:r>
      <w:r w:rsidR="000E656E" w:rsidRPr="00D567F6">
        <w:rPr>
          <w:rFonts w:eastAsia="Calibri"/>
          <w:sz w:val="24"/>
          <w:szCs w:val="24"/>
          <w:lang w:bidi="he-IL"/>
        </w:rPr>
        <w:t xml:space="preserve">held fast </w:t>
      </w:r>
      <w:r w:rsidR="00DA0162" w:rsidRPr="00D567F6">
        <w:rPr>
          <w:rFonts w:eastAsia="Calibri"/>
          <w:sz w:val="24"/>
          <w:szCs w:val="24"/>
          <w:lang w:bidi="he-IL"/>
        </w:rPr>
        <w:t>in stocks that</w:t>
      </w:r>
      <w:r w:rsidRPr="00D567F6">
        <w:rPr>
          <w:rFonts w:eastAsia="Calibri"/>
          <w:sz w:val="24"/>
          <w:szCs w:val="24"/>
          <w:lang w:bidi="he-IL"/>
        </w:rPr>
        <w:t xml:space="preserve"> </w:t>
      </w:r>
      <w:r w:rsidR="004D2887" w:rsidRPr="00D567F6">
        <w:rPr>
          <w:rFonts w:eastAsia="Calibri"/>
          <w:sz w:val="24"/>
          <w:szCs w:val="24"/>
          <w:lang w:bidi="he-IL"/>
        </w:rPr>
        <w:t>the</w:t>
      </w:r>
      <w:r w:rsidRPr="00D567F6">
        <w:rPr>
          <w:rFonts w:eastAsia="Calibri"/>
          <w:sz w:val="24"/>
          <w:szCs w:val="24"/>
          <w:lang w:bidi="he-IL"/>
        </w:rPr>
        <w:t xml:space="preserve"> great earthquake shook the building, opening all doors and releasing the prisoners.</w:t>
      </w:r>
    </w:p>
    <w:p w14:paraId="49D9EF53" w14:textId="61231AFA" w:rsidR="00335580" w:rsidRPr="00D567F6" w:rsidRDefault="00DA0162" w:rsidP="00D567F6">
      <w:pPr>
        <w:spacing w:after="200" w:line="276" w:lineRule="auto"/>
        <w:jc w:val="both"/>
        <w:rPr>
          <w:sz w:val="24"/>
          <w:szCs w:val="24"/>
        </w:rPr>
      </w:pPr>
      <w:r w:rsidRPr="00D567F6">
        <w:rPr>
          <w:sz w:val="24"/>
          <w:szCs w:val="24"/>
        </w:rPr>
        <w:t>As the jailer drew his sword to take his own life, Paul cried out ‘</w:t>
      </w:r>
      <w:r w:rsidRPr="00D567F6">
        <w:rPr>
          <w:i/>
          <w:sz w:val="24"/>
          <w:szCs w:val="24"/>
        </w:rPr>
        <w:t>Do not harm yourself, for we are all here</w:t>
      </w:r>
      <w:r w:rsidRPr="00D567F6">
        <w:rPr>
          <w:sz w:val="24"/>
          <w:szCs w:val="24"/>
        </w:rPr>
        <w:t>’ (v28).</w:t>
      </w:r>
      <w:r w:rsidR="00802B9F">
        <w:rPr>
          <w:sz w:val="24"/>
          <w:szCs w:val="24"/>
        </w:rPr>
        <w:t xml:space="preserve"> </w:t>
      </w:r>
      <w:r w:rsidR="00C66468" w:rsidRPr="00D567F6">
        <w:rPr>
          <w:sz w:val="24"/>
          <w:szCs w:val="24"/>
        </w:rPr>
        <w:t>Scripture does not reveal the details of what was taking place in the heart of this jailer</w:t>
      </w:r>
      <w:r w:rsidR="004D2887" w:rsidRPr="00D567F6">
        <w:rPr>
          <w:sz w:val="24"/>
          <w:szCs w:val="24"/>
        </w:rPr>
        <w:t>.</w:t>
      </w:r>
      <w:r w:rsidR="00C66468" w:rsidRPr="00D567F6">
        <w:rPr>
          <w:sz w:val="24"/>
          <w:szCs w:val="24"/>
        </w:rPr>
        <w:t xml:space="preserve"> This would </w:t>
      </w:r>
      <w:r w:rsidR="00B86A16" w:rsidRPr="00D567F6">
        <w:rPr>
          <w:sz w:val="24"/>
          <w:szCs w:val="24"/>
        </w:rPr>
        <w:t xml:space="preserve">certainly </w:t>
      </w:r>
      <w:r w:rsidR="00C66468" w:rsidRPr="00D567F6">
        <w:rPr>
          <w:sz w:val="24"/>
          <w:szCs w:val="24"/>
        </w:rPr>
        <w:t xml:space="preserve">have been </w:t>
      </w:r>
      <w:r w:rsidR="000E656E" w:rsidRPr="00D567F6">
        <w:rPr>
          <w:sz w:val="24"/>
          <w:szCs w:val="24"/>
        </w:rPr>
        <w:t xml:space="preserve">a </w:t>
      </w:r>
      <w:r w:rsidR="00C66468" w:rsidRPr="00D567F6">
        <w:rPr>
          <w:sz w:val="24"/>
          <w:szCs w:val="24"/>
        </w:rPr>
        <w:t>very traumatic</w:t>
      </w:r>
      <w:r w:rsidR="000E656E" w:rsidRPr="00D567F6">
        <w:rPr>
          <w:sz w:val="24"/>
          <w:szCs w:val="24"/>
        </w:rPr>
        <w:t xml:space="preserve"> experience</w:t>
      </w:r>
      <w:r w:rsidR="004D2887" w:rsidRPr="00D567F6">
        <w:rPr>
          <w:sz w:val="24"/>
          <w:szCs w:val="24"/>
        </w:rPr>
        <w:t xml:space="preserve"> for him</w:t>
      </w:r>
      <w:r w:rsidR="00956DC8" w:rsidRPr="00D567F6">
        <w:rPr>
          <w:sz w:val="24"/>
          <w:szCs w:val="24"/>
        </w:rPr>
        <w:t>.</w:t>
      </w:r>
      <w:r w:rsidR="00802B9F">
        <w:rPr>
          <w:sz w:val="24"/>
          <w:szCs w:val="24"/>
        </w:rPr>
        <w:t xml:space="preserve"> </w:t>
      </w:r>
      <w:r w:rsidR="00956DC8" w:rsidRPr="00D567F6">
        <w:rPr>
          <w:sz w:val="24"/>
          <w:szCs w:val="24"/>
        </w:rPr>
        <w:t>The Jailer, trembling with fear, fell down before Paul and Silas.</w:t>
      </w:r>
      <w:r w:rsidR="00802B9F">
        <w:rPr>
          <w:sz w:val="24"/>
          <w:szCs w:val="24"/>
        </w:rPr>
        <w:t xml:space="preserve"> </w:t>
      </w:r>
      <w:r w:rsidR="00956DC8" w:rsidRPr="00D567F6">
        <w:rPr>
          <w:sz w:val="24"/>
          <w:szCs w:val="24"/>
        </w:rPr>
        <w:t xml:space="preserve">Then, bringing them out, he said </w:t>
      </w:r>
      <w:r w:rsidR="00956DC8" w:rsidRPr="00D567F6">
        <w:rPr>
          <w:sz w:val="24"/>
          <w:szCs w:val="24"/>
          <w:lang w:eastAsia="ja-JP" w:bidi="he-IL"/>
        </w:rPr>
        <w:t>"</w:t>
      </w:r>
      <w:r w:rsidR="00956DC8" w:rsidRPr="00D567F6">
        <w:rPr>
          <w:i/>
          <w:sz w:val="24"/>
          <w:szCs w:val="24"/>
          <w:lang w:eastAsia="ja-JP" w:bidi="he-IL"/>
        </w:rPr>
        <w:t>Sirs, what must I do to be saved?</w:t>
      </w:r>
      <w:r w:rsidR="00956DC8" w:rsidRPr="00D567F6">
        <w:rPr>
          <w:sz w:val="24"/>
          <w:szCs w:val="24"/>
          <w:lang w:eastAsia="ja-JP" w:bidi="he-IL"/>
        </w:rPr>
        <w:t>" (v30).</w:t>
      </w:r>
      <w:r w:rsidR="00956DC8" w:rsidRPr="00D567F6">
        <w:rPr>
          <w:sz w:val="24"/>
          <w:szCs w:val="24"/>
        </w:rPr>
        <w:t xml:space="preserve"> </w:t>
      </w:r>
      <w:r w:rsidR="00975B4A" w:rsidRPr="00D567F6">
        <w:rPr>
          <w:sz w:val="24"/>
          <w:szCs w:val="24"/>
        </w:rPr>
        <w:t>Exactly what he understood in asking this question is unclear.</w:t>
      </w:r>
      <w:r w:rsidR="00802B9F">
        <w:rPr>
          <w:sz w:val="24"/>
          <w:szCs w:val="24"/>
        </w:rPr>
        <w:t xml:space="preserve"> </w:t>
      </w:r>
      <w:r w:rsidR="00335580" w:rsidRPr="00D567F6">
        <w:rPr>
          <w:sz w:val="24"/>
          <w:szCs w:val="24"/>
        </w:rPr>
        <w:t xml:space="preserve">It is possible that the Jailer had previously heard the fortune-telling slave girl who had been crying out publicly, saying about Paul and Silas </w:t>
      </w:r>
      <w:r w:rsidR="00335580" w:rsidRPr="00D567F6">
        <w:rPr>
          <w:sz w:val="24"/>
          <w:szCs w:val="24"/>
          <w:lang w:eastAsia="ja-JP" w:bidi="he-IL"/>
        </w:rPr>
        <w:t>"</w:t>
      </w:r>
      <w:r w:rsidR="00335580" w:rsidRPr="00D567F6">
        <w:rPr>
          <w:i/>
          <w:sz w:val="24"/>
          <w:szCs w:val="24"/>
          <w:lang w:eastAsia="ja-JP" w:bidi="he-IL"/>
        </w:rPr>
        <w:t>These men are servants of the Most High God, who proclaim to you the way of salvation</w:t>
      </w:r>
      <w:r w:rsidR="00335580" w:rsidRPr="00D567F6">
        <w:rPr>
          <w:sz w:val="24"/>
          <w:szCs w:val="24"/>
          <w:lang w:eastAsia="ja-JP" w:bidi="he-IL"/>
        </w:rPr>
        <w:t>" (v17).</w:t>
      </w:r>
    </w:p>
    <w:p w14:paraId="1176E5D4" w14:textId="133F628B" w:rsidR="0073586B" w:rsidRPr="00D567F6" w:rsidRDefault="00335580" w:rsidP="00D567F6">
      <w:pPr>
        <w:spacing w:after="200" w:line="276" w:lineRule="auto"/>
        <w:jc w:val="both"/>
        <w:rPr>
          <w:sz w:val="24"/>
          <w:szCs w:val="24"/>
        </w:rPr>
      </w:pPr>
      <w:r w:rsidRPr="00D567F6">
        <w:rPr>
          <w:sz w:val="24"/>
          <w:szCs w:val="24"/>
        </w:rPr>
        <w:t>This Jailer</w:t>
      </w:r>
      <w:r w:rsidR="000E656E" w:rsidRPr="00D567F6">
        <w:rPr>
          <w:sz w:val="24"/>
          <w:szCs w:val="24"/>
        </w:rPr>
        <w:t xml:space="preserve"> was fearful and </w:t>
      </w:r>
      <w:r w:rsidR="00286888" w:rsidRPr="00D567F6">
        <w:rPr>
          <w:sz w:val="24"/>
          <w:szCs w:val="24"/>
        </w:rPr>
        <w:t>miserable, like the character ‘Christian’ in The Pilgrim’s Progress</w:t>
      </w:r>
      <w:r w:rsidR="000B7922" w:rsidRPr="00D567F6">
        <w:rPr>
          <w:sz w:val="24"/>
          <w:szCs w:val="24"/>
        </w:rPr>
        <w:t>.</w:t>
      </w:r>
      <w:r w:rsidR="00024B31" w:rsidRPr="00D567F6">
        <w:rPr>
          <w:sz w:val="24"/>
          <w:szCs w:val="24"/>
        </w:rPr>
        <w:t xml:space="preserve"> </w:t>
      </w:r>
      <w:r w:rsidR="00286888" w:rsidRPr="00D567F6">
        <w:rPr>
          <w:sz w:val="24"/>
          <w:szCs w:val="24"/>
        </w:rPr>
        <w:t>Christian had been born in the City of Destruction and was clothed in rags – a reference to Isaiah 64:6</w:t>
      </w:r>
      <w:r w:rsidR="00802B9F">
        <w:rPr>
          <w:sz w:val="24"/>
          <w:szCs w:val="24"/>
        </w:rPr>
        <w:t xml:space="preserve"> </w:t>
      </w:r>
      <w:r w:rsidR="00DD76DD" w:rsidRPr="00D567F6">
        <w:rPr>
          <w:sz w:val="24"/>
          <w:szCs w:val="24"/>
          <w:lang w:eastAsia="ja-JP" w:bidi="he-IL"/>
        </w:rPr>
        <w:t>“</w:t>
      </w:r>
      <w:r w:rsidR="00DD76DD" w:rsidRPr="00D567F6">
        <w:rPr>
          <w:i/>
          <w:sz w:val="24"/>
          <w:szCs w:val="24"/>
          <w:lang w:eastAsia="ja-JP" w:bidi="he-IL"/>
        </w:rPr>
        <w:t xml:space="preserve">We have all become like one who is unclean, and all our righteous deeds are like a </w:t>
      </w:r>
      <w:r w:rsidR="00DD76DD" w:rsidRPr="004253BB">
        <w:rPr>
          <w:i/>
          <w:sz w:val="24"/>
          <w:szCs w:val="24"/>
          <w:lang w:eastAsia="ja-JP" w:bidi="he-IL"/>
        </w:rPr>
        <w:t>polluted garment.</w:t>
      </w:r>
      <w:r w:rsidR="00DD76DD" w:rsidRPr="00D567F6">
        <w:rPr>
          <w:i/>
          <w:sz w:val="24"/>
          <w:szCs w:val="24"/>
          <w:lang w:eastAsia="ja-JP" w:bidi="he-IL"/>
        </w:rPr>
        <w:t xml:space="preserve"> We all fade like a leaf, and our iniquities, like the wind, take us away</w:t>
      </w:r>
      <w:r w:rsidR="00DD76DD" w:rsidRPr="00D567F6">
        <w:rPr>
          <w:sz w:val="24"/>
          <w:szCs w:val="24"/>
          <w:lang w:eastAsia="ja-JP" w:bidi="he-IL"/>
        </w:rPr>
        <w:t>” (Isa 64:6).</w:t>
      </w:r>
      <w:r w:rsidR="008847C5">
        <w:rPr>
          <w:sz w:val="24"/>
          <w:szCs w:val="24"/>
          <w:lang w:eastAsia="ja-JP" w:bidi="he-IL"/>
        </w:rPr>
        <w:t xml:space="preserve"> </w:t>
      </w:r>
      <w:r w:rsidR="008F6059" w:rsidRPr="00D567F6">
        <w:rPr>
          <w:sz w:val="24"/>
          <w:szCs w:val="24"/>
        </w:rPr>
        <w:t xml:space="preserve">Christian, like the Philippian Jailer, </w:t>
      </w:r>
      <w:r w:rsidR="00D81AE2" w:rsidRPr="00D567F6">
        <w:rPr>
          <w:sz w:val="24"/>
          <w:szCs w:val="24"/>
        </w:rPr>
        <w:t>like John Bunyan</w:t>
      </w:r>
      <w:r w:rsidR="004D2887" w:rsidRPr="00D567F6">
        <w:rPr>
          <w:sz w:val="24"/>
          <w:szCs w:val="24"/>
        </w:rPr>
        <w:t>, like you and me,</w:t>
      </w:r>
      <w:r w:rsidR="00D81AE2" w:rsidRPr="00D567F6">
        <w:rPr>
          <w:sz w:val="24"/>
          <w:szCs w:val="24"/>
        </w:rPr>
        <w:t xml:space="preserve"> </w:t>
      </w:r>
      <w:r w:rsidR="008F6059" w:rsidRPr="00D567F6">
        <w:rPr>
          <w:sz w:val="24"/>
          <w:szCs w:val="24"/>
        </w:rPr>
        <w:t>had been conceived in sin (Psalm 51:5)</w:t>
      </w:r>
      <w:r w:rsidR="00AF72B6">
        <w:rPr>
          <w:sz w:val="24"/>
          <w:szCs w:val="24"/>
        </w:rPr>
        <w:t xml:space="preserve">. </w:t>
      </w:r>
      <w:r w:rsidR="0073586B" w:rsidRPr="00D567F6">
        <w:rPr>
          <w:sz w:val="24"/>
          <w:szCs w:val="24"/>
        </w:rPr>
        <w:t xml:space="preserve">This naturally corrupt nature </w:t>
      </w:r>
      <w:r w:rsidRPr="00D567F6">
        <w:rPr>
          <w:sz w:val="24"/>
          <w:szCs w:val="24"/>
        </w:rPr>
        <w:t xml:space="preserve">is one </w:t>
      </w:r>
      <w:r w:rsidR="0073586B" w:rsidRPr="00D567F6">
        <w:rPr>
          <w:sz w:val="24"/>
          <w:szCs w:val="24"/>
        </w:rPr>
        <w:t xml:space="preserve">that we all share </w:t>
      </w:r>
      <w:r w:rsidRPr="00D567F6">
        <w:rPr>
          <w:sz w:val="24"/>
          <w:szCs w:val="24"/>
        </w:rPr>
        <w:t>- a</w:t>
      </w:r>
      <w:r w:rsidR="0073586B" w:rsidRPr="00D567F6">
        <w:rPr>
          <w:sz w:val="24"/>
          <w:szCs w:val="24"/>
        </w:rPr>
        <w:t>s described in HCLD3A7</w:t>
      </w:r>
      <w:r w:rsidR="00D43C97" w:rsidRPr="00D567F6">
        <w:rPr>
          <w:sz w:val="24"/>
          <w:szCs w:val="24"/>
        </w:rPr>
        <w:t>:</w:t>
      </w:r>
      <w:r w:rsidR="00D43C97">
        <w:rPr>
          <w:sz w:val="24"/>
          <w:szCs w:val="24"/>
        </w:rPr>
        <w:t xml:space="preserve"> </w:t>
      </w:r>
      <w:r w:rsidR="00D43C97" w:rsidRPr="00D567F6">
        <w:rPr>
          <w:sz w:val="24"/>
          <w:szCs w:val="24"/>
        </w:rPr>
        <w:t>“</w:t>
      </w:r>
      <w:r w:rsidR="00074359" w:rsidRPr="00D567F6">
        <w:rPr>
          <w:i/>
          <w:sz w:val="24"/>
          <w:szCs w:val="24"/>
        </w:rPr>
        <w:t>From the fall and disobedience of our first parents,</w:t>
      </w:r>
      <w:r w:rsidR="00074359" w:rsidRPr="00D567F6">
        <w:rPr>
          <w:i/>
          <w:sz w:val="24"/>
          <w:szCs w:val="24"/>
        </w:rPr>
        <w:tab/>
        <w:t>Adam and Eve, in Paradise.</w:t>
      </w:r>
      <w:r w:rsidR="00E87392" w:rsidRPr="00D567F6">
        <w:rPr>
          <w:i/>
          <w:sz w:val="24"/>
          <w:szCs w:val="24"/>
        </w:rPr>
        <w:t xml:space="preserve"> </w:t>
      </w:r>
      <w:r w:rsidR="00074359" w:rsidRPr="00D567F6">
        <w:rPr>
          <w:i/>
          <w:sz w:val="24"/>
          <w:szCs w:val="24"/>
        </w:rPr>
        <w:t>This fall has so poisoned our nature that we are born sinners—corrupt from conception on</w:t>
      </w:r>
      <w:r w:rsidR="00E87392" w:rsidRPr="00D567F6">
        <w:rPr>
          <w:sz w:val="24"/>
          <w:szCs w:val="24"/>
        </w:rPr>
        <w:t>”</w:t>
      </w:r>
      <w:r w:rsidR="00074359" w:rsidRPr="00D567F6">
        <w:rPr>
          <w:sz w:val="24"/>
          <w:szCs w:val="24"/>
        </w:rPr>
        <w:t>.</w:t>
      </w:r>
    </w:p>
    <w:p w14:paraId="55EBA675" w14:textId="64F4F338" w:rsidR="008F31CA" w:rsidRPr="00D567F6" w:rsidRDefault="00D81AE2" w:rsidP="00D567F6">
      <w:pPr>
        <w:spacing w:after="200" w:line="276" w:lineRule="auto"/>
        <w:rPr>
          <w:sz w:val="24"/>
          <w:szCs w:val="24"/>
        </w:rPr>
      </w:pPr>
      <w:r w:rsidRPr="00D567F6">
        <w:rPr>
          <w:sz w:val="24"/>
          <w:szCs w:val="24"/>
        </w:rPr>
        <w:lastRenderedPageBreak/>
        <w:t xml:space="preserve">The author of The Pilgrim’s Progress was born in 1628 to Thomas and Margaret Bunyan in </w:t>
      </w:r>
      <w:r w:rsidR="00D43C97" w:rsidRPr="00D567F6">
        <w:rPr>
          <w:sz w:val="24"/>
          <w:szCs w:val="24"/>
        </w:rPr>
        <w:t>Elstow, Bedfordshire</w:t>
      </w:r>
      <w:r w:rsidRPr="00D567F6">
        <w:rPr>
          <w:sz w:val="24"/>
          <w:szCs w:val="24"/>
        </w:rPr>
        <w:t xml:space="preserve">, England. </w:t>
      </w:r>
      <w:r w:rsidR="001E2BCA" w:rsidRPr="00D567F6">
        <w:rPr>
          <w:sz w:val="24"/>
          <w:szCs w:val="24"/>
        </w:rPr>
        <w:t>The journey that Christian makes from the City of Destruction to the Celestial City mirrors the experience of John Bunyan.</w:t>
      </w:r>
      <w:r w:rsidR="003D0D2F">
        <w:rPr>
          <w:sz w:val="24"/>
          <w:szCs w:val="24"/>
        </w:rPr>
        <w:t xml:space="preserve"> </w:t>
      </w:r>
      <w:r w:rsidR="00D1078B" w:rsidRPr="00D567F6">
        <w:rPr>
          <w:sz w:val="24"/>
          <w:szCs w:val="24"/>
        </w:rPr>
        <w:t>The Pilgrim’s progress is very much an autobiographical work.</w:t>
      </w:r>
      <w:r w:rsidR="003D0D2F">
        <w:rPr>
          <w:sz w:val="24"/>
          <w:szCs w:val="24"/>
        </w:rPr>
        <w:t xml:space="preserve"> </w:t>
      </w:r>
      <w:r w:rsidR="00764887" w:rsidRPr="00D567F6">
        <w:rPr>
          <w:sz w:val="24"/>
          <w:szCs w:val="24"/>
        </w:rPr>
        <w:t>John Bunyan</w:t>
      </w:r>
      <w:r w:rsidR="001E2BCA" w:rsidRPr="00D567F6">
        <w:rPr>
          <w:sz w:val="24"/>
          <w:szCs w:val="24"/>
        </w:rPr>
        <w:t xml:space="preserve"> said of himself </w:t>
      </w:r>
      <w:r w:rsidR="001E2BCA" w:rsidRPr="00D567F6">
        <w:rPr>
          <w:i/>
          <w:sz w:val="24"/>
          <w:szCs w:val="24"/>
        </w:rPr>
        <w:t>‘I had few equals for cursing, swearing, lying and blaspheming the Holy name of God’.</w:t>
      </w:r>
      <w:r w:rsidR="003D0D2F">
        <w:rPr>
          <w:i/>
          <w:sz w:val="24"/>
          <w:szCs w:val="24"/>
        </w:rPr>
        <w:t xml:space="preserve"> </w:t>
      </w:r>
      <w:r w:rsidR="008F31CA" w:rsidRPr="00D567F6">
        <w:rPr>
          <w:sz w:val="24"/>
          <w:szCs w:val="24"/>
        </w:rPr>
        <w:t xml:space="preserve">Bunyan was, as you and I are in </w:t>
      </w:r>
      <w:r w:rsidR="004253BB">
        <w:rPr>
          <w:sz w:val="24"/>
          <w:szCs w:val="24"/>
        </w:rPr>
        <w:t xml:space="preserve">our </w:t>
      </w:r>
      <w:r w:rsidR="008F31CA" w:rsidRPr="00D567F6">
        <w:rPr>
          <w:sz w:val="24"/>
          <w:szCs w:val="24"/>
        </w:rPr>
        <w:t>fallen natures also, in the words of Heidelberg Catechism Q8 ‘inclined towards all evil’.</w:t>
      </w:r>
    </w:p>
    <w:p w14:paraId="76EA5C57" w14:textId="18D02B6F" w:rsidR="00B86A16" w:rsidRPr="00D567F6" w:rsidRDefault="00612201" w:rsidP="0029175A">
      <w:pPr>
        <w:spacing w:after="200" w:line="276" w:lineRule="auto"/>
        <w:rPr>
          <w:sz w:val="24"/>
          <w:szCs w:val="24"/>
        </w:rPr>
      </w:pPr>
      <w:r w:rsidRPr="00D567F6">
        <w:rPr>
          <w:sz w:val="24"/>
          <w:szCs w:val="24"/>
        </w:rPr>
        <w:t xml:space="preserve">Then Bunyan came under conviction of </w:t>
      </w:r>
      <w:r w:rsidR="00D43C97" w:rsidRPr="00D567F6">
        <w:rPr>
          <w:sz w:val="24"/>
          <w:szCs w:val="24"/>
        </w:rPr>
        <w:t>sin,</w:t>
      </w:r>
      <w:r w:rsidRPr="00D567F6">
        <w:rPr>
          <w:sz w:val="24"/>
          <w:szCs w:val="24"/>
        </w:rPr>
        <w:t xml:space="preserve"> but </w:t>
      </w:r>
      <w:r w:rsidR="00010532" w:rsidRPr="00D567F6">
        <w:rPr>
          <w:sz w:val="24"/>
          <w:szCs w:val="24"/>
        </w:rPr>
        <w:t>he</w:t>
      </w:r>
      <w:r w:rsidRPr="00D567F6">
        <w:rPr>
          <w:sz w:val="24"/>
          <w:szCs w:val="24"/>
        </w:rPr>
        <w:t xml:space="preserve"> could not </w:t>
      </w:r>
      <w:r w:rsidR="00010532" w:rsidRPr="00D567F6">
        <w:rPr>
          <w:sz w:val="24"/>
          <w:szCs w:val="24"/>
        </w:rPr>
        <w:t xml:space="preserve">yet </w:t>
      </w:r>
      <w:r w:rsidRPr="00D567F6">
        <w:rPr>
          <w:sz w:val="24"/>
          <w:szCs w:val="24"/>
        </w:rPr>
        <w:t>see the solution.</w:t>
      </w:r>
      <w:r w:rsidR="00010532" w:rsidRPr="00D567F6">
        <w:rPr>
          <w:sz w:val="24"/>
          <w:szCs w:val="24"/>
        </w:rPr>
        <w:t xml:space="preserve"> He expresses this through the character of Christian who </w:t>
      </w:r>
      <w:r w:rsidR="00DF51DB" w:rsidRPr="00D567F6">
        <w:rPr>
          <w:sz w:val="24"/>
          <w:szCs w:val="24"/>
        </w:rPr>
        <w:t>says,</w:t>
      </w:r>
      <w:r w:rsidR="00010532" w:rsidRPr="00D567F6">
        <w:rPr>
          <w:sz w:val="24"/>
          <w:szCs w:val="24"/>
        </w:rPr>
        <w:t xml:space="preserve"> “</w:t>
      </w:r>
      <w:r w:rsidR="00010532" w:rsidRPr="00D567F6">
        <w:rPr>
          <w:i/>
          <w:sz w:val="24"/>
          <w:szCs w:val="24"/>
        </w:rPr>
        <w:t xml:space="preserve">I am for certain informed that this our city will be burned with fire from heaven; in which fearful overthrow both myself, with thee my wife, and you my sweet </w:t>
      </w:r>
      <w:r w:rsidR="00D43C97" w:rsidRPr="00D567F6">
        <w:rPr>
          <w:i/>
          <w:sz w:val="24"/>
          <w:szCs w:val="24"/>
        </w:rPr>
        <w:t>babes,</w:t>
      </w:r>
      <w:r w:rsidR="00010532" w:rsidRPr="00D567F6">
        <w:rPr>
          <w:i/>
          <w:sz w:val="24"/>
          <w:szCs w:val="24"/>
        </w:rPr>
        <w:t xml:space="preserve"> shall miserably come to ruin, except (the which yet I see not) some way of escape be found whereby we may be delivered</w:t>
      </w:r>
      <w:r w:rsidR="008F31CA" w:rsidRPr="00D567F6">
        <w:rPr>
          <w:sz w:val="24"/>
          <w:szCs w:val="24"/>
        </w:rPr>
        <w:t>”</w:t>
      </w:r>
      <w:r w:rsidR="0029175A">
        <w:rPr>
          <w:sz w:val="24"/>
          <w:szCs w:val="24"/>
        </w:rPr>
        <w:t xml:space="preserve">. </w:t>
      </w:r>
      <w:r w:rsidR="00764887" w:rsidRPr="00D567F6">
        <w:rPr>
          <w:sz w:val="24"/>
          <w:szCs w:val="24"/>
        </w:rPr>
        <w:t>The City of Destruction represents the unbelieving world.</w:t>
      </w:r>
      <w:r w:rsidR="0029175A">
        <w:rPr>
          <w:sz w:val="24"/>
          <w:szCs w:val="24"/>
        </w:rPr>
        <w:t xml:space="preserve"> </w:t>
      </w:r>
      <w:r w:rsidR="00B86A16" w:rsidRPr="00D567F6">
        <w:rPr>
          <w:sz w:val="24"/>
          <w:szCs w:val="24"/>
        </w:rPr>
        <w:t>God has fixed a day on which he will judge the world in righteousness</w:t>
      </w:r>
      <w:r w:rsidR="004D2560" w:rsidRPr="00D567F6">
        <w:rPr>
          <w:sz w:val="24"/>
          <w:szCs w:val="24"/>
        </w:rPr>
        <w:t xml:space="preserve"> (Acts 17:31).</w:t>
      </w:r>
    </w:p>
    <w:p w14:paraId="276925DC" w14:textId="242393DF" w:rsidR="003C6757" w:rsidRPr="00D567F6" w:rsidRDefault="003C6757" w:rsidP="00D567F6">
      <w:pPr>
        <w:spacing w:after="200" w:line="276" w:lineRule="auto"/>
        <w:jc w:val="both"/>
        <w:rPr>
          <w:sz w:val="24"/>
          <w:szCs w:val="24"/>
        </w:rPr>
      </w:pPr>
      <w:r w:rsidRPr="00D567F6">
        <w:rPr>
          <w:sz w:val="24"/>
          <w:szCs w:val="24"/>
        </w:rPr>
        <w:t>In his misery, the character Christian saw a man named Evangelist who came to him and showed him that he must leave the City of Destruction and thereby ‘</w:t>
      </w:r>
      <w:r w:rsidRPr="00D567F6">
        <w:rPr>
          <w:i/>
          <w:sz w:val="24"/>
          <w:szCs w:val="24"/>
        </w:rPr>
        <w:t>flee from the wrath to come</w:t>
      </w:r>
      <w:r w:rsidRPr="00D567F6">
        <w:rPr>
          <w:sz w:val="24"/>
          <w:szCs w:val="24"/>
        </w:rPr>
        <w:t>’ (Matt 3:7).</w:t>
      </w:r>
      <w:r w:rsidR="0029175A">
        <w:rPr>
          <w:sz w:val="24"/>
          <w:szCs w:val="24"/>
        </w:rPr>
        <w:t xml:space="preserve"> </w:t>
      </w:r>
      <w:r w:rsidRPr="00D567F6">
        <w:rPr>
          <w:sz w:val="24"/>
          <w:szCs w:val="24"/>
        </w:rPr>
        <w:t>This was difficult for him to do, because he was so heavily burdened, as we’ll see in our second point:</w:t>
      </w:r>
    </w:p>
    <w:p w14:paraId="74B6E461" w14:textId="3DA9D193" w:rsidR="00E644A2" w:rsidRPr="00116274" w:rsidRDefault="00490610">
      <w:pPr>
        <w:pStyle w:val="ListParagraph"/>
        <w:numPr>
          <w:ilvl w:val="0"/>
          <w:numId w:val="1"/>
        </w:numPr>
        <w:spacing w:after="200" w:line="276" w:lineRule="auto"/>
        <w:ind w:left="357" w:hanging="357"/>
        <w:jc w:val="both"/>
        <w:rPr>
          <w:b/>
          <w:sz w:val="24"/>
          <w:szCs w:val="24"/>
        </w:rPr>
      </w:pPr>
      <w:r w:rsidRPr="00116274">
        <w:rPr>
          <w:rFonts w:eastAsia="Calibri"/>
          <w:b/>
          <w:sz w:val="24"/>
          <w:szCs w:val="24"/>
        </w:rPr>
        <w:t>Heavily burdened</w:t>
      </w:r>
    </w:p>
    <w:p w14:paraId="0A974712" w14:textId="1A13A5BC" w:rsidR="003C6757" w:rsidRPr="00D567F6" w:rsidRDefault="00BE1115" w:rsidP="00D567F6">
      <w:pPr>
        <w:spacing w:after="200" w:line="276" w:lineRule="auto"/>
        <w:jc w:val="both"/>
        <w:rPr>
          <w:sz w:val="24"/>
          <w:szCs w:val="24"/>
        </w:rPr>
      </w:pPr>
      <w:r w:rsidRPr="00D567F6">
        <w:rPr>
          <w:sz w:val="24"/>
          <w:szCs w:val="24"/>
        </w:rPr>
        <w:t>Perhaps you, like me, have been tramping with a very heavy pack.</w:t>
      </w:r>
      <w:r w:rsidR="0026380C">
        <w:rPr>
          <w:sz w:val="24"/>
          <w:szCs w:val="24"/>
        </w:rPr>
        <w:t xml:space="preserve"> </w:t>
      </w:r>
      <w:r w:rsidRPr="00D567F6">
        <w:rPr>
          <w:sz w:val="24"/>
          <w:szCs w:val="24"/>
        </w:rPr>
        <w:t xml:space="preserve">It is </w:t>
      </w:r>
      <w:r w:rsidR="003C6757" w:rsidRPr="00D567F6">
        <w:rPr>
          <w:sz w:val="24"/>
          <w:szCs w:val="24"/>
        </w:rPr>
        <w:t xml:space="preserve">very </w:t>
      </w:r>
      <w:r w:rsidRPr="00D567F6">
        <w:rPr>
          <w:sz w:val="24"/>
          <w:szCs w:val="24"/>
        </w:rPr>
        <w:t xml:space="preserve">tiring </w:t>
      </w:r>
      <w:r w:rsidR="00BE5BF6" w:rsidRPr="00D567F6">
        <w:rPr>
          <w:sz w:val="24"/>
          <w:szCs w:val="24"/>
        </w:rPr>
        <w:t xml:space="preserve">and uncomfortable </w:t>
      </w:r>
      <w:r w:rsidRPr="00D567F6">
        <w:rPr>
          <w:sz w:val="24"/>
          <w:szCs w:val="24"/>
        </w:rPr>
        <w:t>carrying a</w:t>
      </w:r>
      <w:r w:rsidR="00C814B6" w:rsidRPr="00D567F6">
        <w:rPr>
          <w:sz w:val="24"/>
          <w:szCs w:val="24"/>
        </w:rPr>
        <w:t xml:space="preserve"> </w:t>
      </w:r>
      <w:r w:rsidR="00D16608" w:rsidRPr="00D567F6">
        <w:rPr>
          <w:sz w:val="24"/>
          <w:szCs w:val="24"/>
        </w:rPr>
        <w:t xml:space="preserve">big </w:t>
      </w:r>
      <w:r w:rsidR="00C814B6" w:rsidRPr="00D567F6">
        <w:rPr>
          <w:sz w:val="24"/>
          <w:szCs w:val="24"/>
        </w:rPr>
        <w:t>load</w:t>
      </w:r>
      <w:r w:rsidRPr="00D567F6">
        <w:rPr>
          <w:sz w:val="24"/>
          <w:szCs w:val="24"/>
        </w:rPr>
        <w:t>.</w:t>
      </w:r>
      <w:r w:rsidR="0026380C">
        <w:rPr>
          <w:sz w:val="24"/>
          <w:szCs w:val="24"/>
        </w:rPr>
        <w:t xml:space="preserve"> </w:t>
      </w:r>
      <w:r w:rsidRPr="00D567F6">
        <w:rPr>
          <w:sz w:val="24"/>
          <w:szCs w:val="24"/>
        </w:rPr>
        <w:t>In Pilgrim’s Progress, Christian starts with a ‘</w:t>
      </w:r>
      <w:r w:rsidRPr="00D567F6">
        <w:rPr>
          <w:i/>
          <w:sz w:val="24"/>
          <w:szCs w:val="24"/>
        </w:rPr>
        <w:t>great burden on his back</w:t>
      </w:r>
      <w:r w:rsidRPr="00D567F6">
        <w:rPr>
          <w:sz w:val="24"/>
          <w:szCs w:val="24"/>
        </w:rPr>
        <w:t>’</w:t>
      </w:r>
      <w:r w:rsidR="00C814B6" w:rsidRPr="00D567F6">
        <w:rPr>
          <w:sz w:val="24"/>
          <w:szCs w:val="24"/>
        </w:rPr>
        <w:t>.</w:t>
      </w:r>
      <w:r w:rsidR="0026380C">
        <w:rPr>
          <w:sz w:val="24"/>
          <w:szCs w:val="24"/>
        </w:rPr>
        <w:t xml:space="preserve"> </w:t>
      </w:r>
      <w:r w:rsidR="00C814B6" w:rsidRPr="00D567F6">
        <w:rPr>
          <w:sz w:val="24"/>
          <w:szCs w:val="24"/>
        </w:rPr>
        <w:t xml:space="preserve">This is an image of the </w:t>
      </w:r>
      <w:r w:rsidR="003C6757" w:rsidRPr="00D567F6">
        <w:rPr>
          <w:sz w:val="24"/>
          <w:szCs w:val="24"/>
        </w:rPr>
        <w:t xml:space="preserve">oppressive </w:t>
      </w:r>
      <w:r w:rsidR="00C814B6" w:rsidRPr="00D567F6">
        <w:rPr>
          <w:sz w:val="24"/>
          <w:szCs w:val="24"/>
        </w:rPr>
        <w:t xml:space="preserve">weight of </w:t>
      </w:r>
      <w:r w:rsidR="00BE5BF6" w:rsidRPr="00D567F6">
        <w:rPr>
          <w:sz w:val="24"/>
          <w:szCs w:val="24"/>
        </w:rPr>
        <w:t xml:space="preserve">sin, </w:t>
      </w:r>
      <w:r w:rsidR="00C814B6" w:rsidRPr="00D567F6">
        <w:rPr>
          <w:sz w:val="24"/>
          <w:szCs w:val="24"/>
        </w:rPr>
        <w:t xml:space="preserve">shame and guilt </w:t>
      </w:r>
      <w:r w:rsidR="003C6757" w:rsidRPr="00D567F6">
        <w:rPr>
          <w:sz w:val="24"/>
          <w:szCs w:val="24"/>
        </w:rPr>
        <w:t xml:space="preserve">that results from sin. David expresses this </w:t>
      </w:r>
      <w:r w:rsidR="008A1142" w:rsidRPr="00D567F6">
        <w:rPr>
          <w:sz w:val="24"/>
          <w:szCs w:val="24"/>
        </w:rPr>
        <w:t xml:space="preserve">vividly </w:t>
      </w:r>
      <w:r w:rsidR="003C6757" w:rsidRPr="00D567F6">
        <w:rPr>
          <w:sz w:val="24"/>
          <w:szCs w:val="24"/>
        </w:rPr>
        <w:t>in Psalm 38</w:t>
      </w:r>
      <w:r w:rsidR="00C814B6" w:rsidRPr="00D567F6">
        <w:rPr>
          <w:sz w:val="24"/>
          <w:szCs w:val="24"/>
          <w:lang w:eastAsia="ja-JP" w:bidi="he-IL"/>
        </w:rPr>
        <w:t xml:space="preserve"> </w:t>
      </w:r>
      <w:r w:rsidR="003C6757" w:rsidRPr="00D567F6">
        <w:rPr>
          <w:sz w:val="24"/>
          <w:szCs w:val="24"/>
          <w:lang w:eastAsia="ja-JP" w:bidi="he-IL"/>
        </w:rPr>
        <w:t>“</w:t>
      </w:r>
      <w:r w:rsidR="00C814B6" w:rsidRPr="00D567F6">
        <w:rPr>
          <w:i/>
          <w:sz w:val="24"/>
          <w:szCs w:val="24"/>
          <w:lang w:eastAsia="ja-JP" w:bidi="he-IL"/>
        </w:rPr>
        <w:t>For my iniquities have gone over my head; like a heavy burden, they are too heavy for me</w:t>
      </w:r>
      <w:r w:rsidR="003C6757" w:rsidRPr="00D567F6">
        <w:rPr>
          <w:sz w:val="24"/>
          <w:szCs w:val="24"/>
          <w:lang w:eastAsia="ja-JP" w:bidi="he-IL"/>
        </w:rPr>
        <w:t>’ (v4)</w:t>
      </w:r>
      <w:r w:rsidR="00C814B6" w:rsidRPr="00D567F6">
        <w:rPr>
          <w:sz w:val="24"/>
          <w:szCs w:val="24"/>
          <w:lang w:eastAsia="ja-JP" w:bidi="he-IL"/>
        </w:rPr>
        <w:t>.</w:t>
      </w:r>
      <w:r w:rsidRPr="00D567F6">
        <w:rPr>
          <w:sz w:val="24"/>
          <w:szCs w:val="24"/>
        </w:rPr>
        <w:t xml:space="preserve">  </w:t>
      </w:r>
      <w:r w:rsidR="00F03CCD" w:rsidRPr="00D567F6">
        <w:rPr>
          <w:sz w:val="24"/>
          <w:szCs w:val="24"/>
        </w:rPr>
        <w:t>Tramping can be very unpleasant and challenging when you</w:t>
      </w:r>
      <w:r w:rsidR="00BE5BF6" w:rsidRPr="00D567F6">
        <w:rPr>
          <w:sz w:val="24"/>
          <w:szCs w:val="24"/>
        </w:rPr>
        <w:t xml:space="preserve"> have</w:t>
      </w:r>
      <w:r w:rsidR="00F03CCD" w:rsidRPr="00D567F6">
        <w:rPr>
          <w:sz w:val="24"/>
          <w:szCs w:val="24"/>
        </w:rPr>
        <w:t xml:space="preserve"> got a big pack on your back and the track is covered in deep heavy mud in which your feet get stuck</w:t>
      </w:r>
      <w:r w:rsidR="00D16608" w:rsidRPr="00D567F6">
        <w:rPr>
          <w:sz w:val="24"/>
          <w:szCs w:val="24"/>
        </w:rPr>
        <w:t xml:space="preserve"> and moving forward is very hard</w:t>
      </w:r>
      <w:r w:rsidR="00F03CCD" w:rsidRPr="00D567F6">
        <w:rPr>
          <w:sz w:val="24"/>
          <w:szCs w:val="24"/>
        </w:rPr>
        <w:t>.</w:t>
      </w:r>
    </w:p>
    <w:p w14:paraId="4EB58109" w14:textId="70CF581B" w:rsidR="00F03CCD" w:rsidRPr="00D567F6" w:rsidRDefault="00F03CCD" w:rsidP="00D567F6">
      <w:pPr>
        <w:spacing w:after="200" w:line="276" w:lineRule="auto"/>
        <w:jc w:val="both"/>
        <w:rPr>
          <w:sz w:val="24"/>
          <w:szCs w:val="24"/>
        </w:rPr>
      </w:pPr>
      <w:r w:rsidRPr="00D567F6">
        <w:rPr>
          <w:sz w:val="24"/>
          <w:szCs w:val="24"/>
        </w:rPr>
        <w:t>So it was for Christian who ‘drew nigh to a very miry slough’; the name of which was ‘The Slough of Despond’.</w:t>
      </w:r>
      <w:r w:rsidR="0026380C">
        <w:rPr>
          <w:sz w:val="24"/>
          <w:szCs w:val="24"/>
        </w:rPr>
        <w:t xml:space="preserve"> </w:t>
      </w:r>
      <w:r w:rsidR="00D16608" w:rsidRPr="00D567F6">
        <w:rPr>
          <w:sz w:val="24"/>
          <w:szCs w:val="24"/>
        </w:rPr>
        <w:t>‘Slough’ is an old English word meaning ‘a swamp - a place of deep mud’.</w:t>
      </w:r>
      <w:r w:rsidR="0026380C">
        <w:rPr>
          <w:sz w:val="24"/>
          <w:szCs w:val="24"/>
        </w:rPr>
        <w:t xml:space="preserve"> </w:t>
      </w:r>
      <w:r w:rsidRPr="00D567F6">
        <w:rPr>
          <w:sz w:val="24"/>
          <w:szCs w:val="24"/>
        </w:rPr>
        <w:t>To be despondent is to feel a profound hopelessness, dejection, discouragement or gloom.</w:t>
      </w:r>
      <w:r w:rsidR="0026380C">
        <w:rPr>
          <w:sz w:val="24"/>
          <w:szCs w:val="24"/>
        </w:rPr>
        <w:t xml:space="preserve"> </w:t>
      </w:r>
      <w:r w:rsidRPr="00D567F6">
        <w:rPr>
          <w:sz w:val="24"/>
          <w:szCs w:val="24"/>
        </w:rPr>
        <w:t>Bunyan writes that ‘</w:t>
      </w:r>
      <w:r w:rsidRPr="00D567F6">
        <w:rPr>
          <w:i/>
          <w:sz w:val="24"/>
          <w:szCs w:val="24"/>
        </w:rPr>
        <w:t>because of the burden that was on his back, Christian began to sink in the mire</w:t>
      </w:r>
      <w:r w:rsidRPr="00D567F6">
        <w:rPr>
          <w:sz w:val="24"/>
          <w:szCs w:val="24"/>
        </w:rPr>
        <w:t>’.</w:t>
      </w:r>
      <w:r w:rsidR="0026380C">
        <w:rPr>
          <w:sz w:val="24"/>
          <w:szCs w:val="24"/>
        </w:rPr>
        <w:t xml:space="preserve"> </w:t>
      </w:r>
      <w:r w:rsidRPr="00D567F6">
        <w:rPr>
          <w:sz w:val="24"/>
          <w:szCs w:val="24"/>
        </w:rPr>
        <w:t xml:space="preserve">In </w:t>
      </w:r>
      <w:r w:rsidR="004253BB">
        <w:rPr>
          <w:sz w:val="24"/>
          <w:szCs w:val="24"/>
        </w:rPr>
        <w:t>‘</w:t>
      </w:r>
      <w:r w:rsidRPr="00D567F6">
        <w:rPr>
          <w:sz w:val="24"/>
          <w:szCs w:val="24"/>
        </w:rPr>
        <w:t>The Pilgrim’s Progress</w:t>
      </w:r>
      <w:r w:rsidR="004253BB">
        <w:rPr>
          <w:sz w:val="24"/>
          <w:szCs w:val="24"/>
        </w:rPr>
        <w:t>’</w:t>
      </w:r>
      <w:r w:rsidRPr="00D567F6">
        <w:rPr>
          <w:sz w:val="24"/>
          <w:szCs w:val="24"/>
        </w:rPr>
        <w:t xml:space="preserve"> Christian struggles alone in the muddy bog.</w:t>
      </w:r>
    </w:p>
    <w:p w14:paraId="69076B25" w14:textId="1349C716" w:rsidR="001D3D80" w:rsidRPr="00D567F6" w:rsidRDefault="00F03CCD" w:rsidP="00D567F6">
      <w:pPr>
        <w:spacing w:after="200" w:line="276" w:lineRule="auto"/>
        <w:jc w:val="both"/>
        <w:rPr>
          <w:sz w:val="24"/>
          <w:szCs w:val="24"/>
        </w:rPr>
      </w:pPr>
      <w:r w:rsidRPr="00D567F6">
        <w:rPr>
          <w:sz w:val="24"/>
          <w:szCs w:val="24"/>
        </w:rPr>
        <w:t xml:space="preserve">He had felt increasingly </w:t>
      </w:r>
      <w:r w:rsidR="0065110F" w:rsidRPr="00D567F6">
        <w:rPr>
          <w:sz w:val="24"/>
          <w:szCs w:val="24"/>
        </w:rPr>
        <w:t>isolated</w:t>
      </w:r>
      <w:r w:rsidRPr="00D567F6">
        <w:rPr>
          <w:sz w:val="24"/>
          <w:szCs w:val="24"/>
        </w:rPr>
        <w:t xml:space="preserve"> in the City of Destruction because his neighbours there mocked him for leaving, others threatened him, some cried after him to return</w:t>
      </w:r>
      <w:r w:rsidR="007707DF" w:rsidRPr="00D567F6">
        <w:rPr>
          <w:sz w:val="24"/>
          <w:szCs w:val="24"/>
        </w:rPr>
        <w:t>.</w:t>
      </w:r>
      <w:r w:rsidR="0026380C">
        <w:rPr>
          <w:sz w:val="24"/>
          <w:szCs w:val="24"/>
        </w:rPr>
        <w:t xml:space="preserve"> </w:t>
      </w:r>
      <w:r w:rsidR="007707DF" w:rsidRPr="00D567F6">
        <w:rPr>
          <w:sz w:val="24"/>
          <w:szCs w:val="24"/>
        </w:rPr>
        <w:t xml:space="preserve">However, </w:t>
      </w:r>
      <w:r w:rsidR="004B1AB7" w:rsidRPr="00D567F6">
        <w:rPr>
          <w:sz w:val="24"/>
          <w:szCs w:val="24"/>
        </w:rPr>
        <w:t xml:space="preserve">two </w:t>
      </w:r>
      <w:r w:rsidR="00D16608" w:rsidRPr="00D567F6">
        <w:rPr>
          <w:sz w:val="24"/>
          <w:szCs w:val="24"/>
        </w:rPr>
        <w:t xml:space="preserve">residents of the City of Destruction </w:t>
      </w:r>
      <w:r w:rsidR="004B1AB7" w:rsidRPr="00D567F6">
        <w:rPr>
          <w:sz w:val="24"/>
          <w:szCs w:val="24"/>
        </w:rPr>
        <w:t xml:space="preserve">resolved to travel with him </w:t>
      </w:r>
      <w:r w:rsidR="00D26FD2" w:rsidRPr="00D567F6">
        <w:rPr>
          <w:sz w:val="24"/>
          <w:szCs w:val="24"/>
        </w:rPr>
        <w:t xml:space="preserve">with the aim of </w:t>
      </w:r>
      <w:r w:rsidR="004B1AB7" w:rsidRPr="00D567F6">
        <w:rPr>
          <w:sz w:val="24"/>
          <w:szCs w:val="24"/>
        </w:rPr>
        <w:t>bring</w:t>
      </w:r>
      <w:r w:rsidR="00D26FD2" w:rsidRPr="00D567F6">
        <w:rPr>
          <w:sz w:val="24"/>
          <w:szCs w:val="24"/>
        </w:rPr>
        <w:t>ing</w:t>
      </w:r>
      <w:r w:rsidR="004B1AB7" w:rsidRPr="00D567F6">
        <w:rPr>
          <w:sz w:val="24"/>
          <w:szCs w:val="24"/>
        </w:rPr>
        <w:t xml:space="preserve"> him back by force. Their names were Obstinate and Pliable.</w:t>
      </w:r>
      <w:r w:rsidR="0026380C">
        <w:rPr>
          <w:sz w:val="24"/>
          <w:szCs w:val="24"/>
        </w:rPr>
        <w:t xml:space="preserve"> </w:t>
      </w:r>
      <w:r w:rsidR="001D3D80" w:rsidRPr="00D567F6">
        <w:rPr>
          <w:sz w:val="24"/>
          <w:szCs w:val="24"/>
        </w:rPr>
        <w:t>To be obstinate is to stubbornly refuse to change your opinion or chosen course of action, despite attempts to persuade you to do so.</w:t>
      </w:r>
      <w:r w:rsidR="0026380C">
        <w:rPr>
          <w:sz w:val="24"/>
          <w:szCs w:val="24"/>
        </w:rPr>
        <w:t xml:space="preserve"> </w:t>
      </w:r>
      <w:r w:rsidR="001D3D80" w:rsidRPr="00D567F6">
        <w:rPr>
          <w:sz w:val="24"/>
          <w:szCs w:val="24"/>
        </w:rPr>
        <w:t xml:space="preserve">When </w:t>
      </w:r>
      <w:r w:rsidR="007707DF" w:rsidRPr="00D567F6">
        <w:rPr>
          <w:sz w:val="24"/>
          <w:szCs w:val="24"/>
        </w:rPr>
        <w:t>Obstinate tried to persuade Christian to turn back, he explained that he was seeking an inheritance incorruptible and undefiled that would not fade away (1 Pet 1:4-6; Heb 9:6,16).</w:t>
      </w:r>
      <w:r w:rsidRPr="00D567F6">
        <w:rPr>
          <w:sz w:val="24"/>
          <w:szCs w:val="24"/>
        </w:rPr>
        <w:t xml:space="preserve"> </w:t>
      </w:r>
      <w:r w:rsidR="001D3D80" w:rsidRPr="00D567F6">
        <w:rPr>
          <w:sz w:val="24"/>
          <w:szCs w:val="24"/>
        </w:rPr>
        <w:t>Eventually Obstinate turned back, declaring ‘</w:t>
      </w:r>
      <w:r w:rsidR="001D3D80" w:rsidRPr="00D567F6">
        <w:rPr>
          <w:i/>
          <w:sz w:val="24"/>
          <w:szCs w:val="24"/>
        </w:rPr>
        <w:t>I will be no companion of such misled fantastical fellows</w:t>
      </w:r>
      <w:r w:rsidR="001D3D80" w:rsidRPr="00D567F6">
        <w:rPr>
          <w:sz w:val="24"/>
          <w:szCs w:val="24"/>
        </w:rPr>
        <w:t>’.</w:t>
      </w:r>
    </w:p>
    <w:p w14:paraId="54F89AC2" w14:textId="4F967580" w:rsidR="002325A5" w:rsidRPr="00D567F6" w:rsidRDefault="005934B8" w:rsidP="00D567F6">
      <w:pPr>
        <w:spacing w:after="200" w:line="276" w:lineRule="auto"/>
        <w:jc w:val="both"/>
        <w:rPr>
          <w:sz w:val="24"/>
          <w:szCs w:val="24"/>
        </w:rPr>
      </w:pPr>
      <w:r w:rsidRPr="00D567F6">
        <w:rPr>
          <w:sz w:val="24"/>
          <w:szCs w:val="24"/>
        </w:rPr>
        <w:lastRenderedPageBreak/>
        <w:t xml:space="preserve">To be pliable is to be easily </w:t>
      </w:r>
      <w:r w:rsidR="00F37C5D" w:rsidRPr="00D567F6">
        <w:rPr>
          <w:sz w:val="24"/>
          <w:szCs w:val="24"/>
        </w:rPr>
        <w:t>influenced or controlled by others.</w:t>
      </w:r>
      <w:r w:rsidR="00B92325">
        <w:rPr>
          <w:sz w:val="24"/>
          <w:szCs w:val="24"/>
        </w:rPr>
        <w:t xml:space="preserve"> </w:t>
      </w:r>
      <w:r w:rsidR="002325A5" w:rsidRPr="00D567F6">
        <w:rPr>
          <w:sz w:val="24"/>
          <w:szCs w:val="24"/>
        </w:rPr>
        <w:t>Pliable stayed with Christian until they reached the miry bog when he began to be offended and angrily said ‘</w:t>
      </w:r>
      <w:r w:rsidR="002325A5" w:rsidRPr="00D567F6">
        <w:rPr>
          <w:i/>
          <w:sz w:val="24"/>
          <w:szCs w:val="24"/>
        </w:rPr>
        <w:t>Is this the happiness you have told me all this while of? If we have such ill speed at our first setting out, what may we expect betwixt this and our journey’s end</w:t>
      </w:r>
      <w:r w:rsidR="002325A5" w:rsidRPr="00D567F6">
        <w:rPr>
          <w:sz w:val="24"/>
          <w:szCs w:val="24"/>
        </w:rPr>
        <w:t xml:space="preserve">’. </w:t>
      </w:r>
      <w:r w:rsidR="001D3D80" w:rsidRPr="00D567F6">
        <w:rPr>
          <w:sz w:val="24"/>
          <w:szCs w:val="24"/>
        </w:rPr>
        <w:t>Pliable had not expected travelling the way of salvation to be so tough.</w:t>
      </w:r>
      <w:r w:rsidR="00324571" w:rsidRPr="00D567F6">
        <w:rPr>
          <w:sz w:val="24"/>
          <w:szCs w:val="24"/>
        </w:rPr>
        <w:t xml:space="preserve"> He was looking for an easy path.</w:t>
      </w:r>
      <w:r w:rsidR="00B92325">
        <w:rPr>
          <w:sz w:val="24"/>
          <w:szCs w:val="24"/>
        </w:rPr>
        <w:t xml:space="preserve"> </w:t>
      </w:r>
      <w:r w:rsidR="002325A5" w:rsidRPr="00D567F6">
        <w:rPr>
          <w:sz w:val="24"/>
          <w:szCs w:val="24"/>
        </w:rPr>
        <w:t>It was then that Pliable climbed out of the Slough of Despond on the side nearest to the City of Destruction and went back to his own house.</w:t>
      </w:r>
    </w:p>
    <w:p w14:paraId="07567609" w14:textId="4C49805C" w:rsidR="00324571" w:rsidRPr="00D567F6" w:rsidRDefault="00324571" w:rsidP="00D567F6">
      <w:pPr>
        <w:spacing w:after="200" w:line="276" w:lineRule="auto"/>
        <w:jc w:val="both"/>
        <w:rPr>
          <w:sz w:val="24"/>
          <w:szCs w:val="24"/>
        </w:rPr>
      </w:pPr>
      <w:r w:rsidRPr="00D567F6">
        <w:rPr>
          <w:sz w:val="24"/>
          <w:szCs w:val="24"/>
        </w:rPr>
        <w:t xml:space="preserve">In contrast to weak pliable, </w:t>
      </w:r>
      <w:r w:rsidR="002325A5" w:rsidRPr="00D567F6">
        <w:rPr>
          <w:sz w:val="24"/>
          <w:szCs w:val="24"/>
        </w:rPr>
        <w:t>Christian persisted and struggled on to the other side, but could not get out because of the heavy burden on his back.</w:t>
      </w:r>
      <w:r w:rsidR="00B92325">
        <w:rPr>
          <w:sz w:val="24"/>
          <w:szCs w:val="24"/>
        </w:rPr>
        <w:t xml:space="preserve"> </w:t>
      </w:r>
      <w:r w:rsidR="00A720FC" w:rsidRPr="00D567F6">
        <w:rPr>
          <w:sz w:val="24"/>
          <w:szCs w:val="24"/>
        </w:rPr>
        <w:t xml:space="preserve">He </w:t>
      </w:r>
      <w:r w:rsidR="002325A5" w:rsidRPr="00D567F6">
        <w:rPr>
          <w:sz w:val="24"/>
          <w:szCs w:val="24"/>
        </w:rPr>
        <w:t xml:space="preserve">was </w:t>
      </w:r>
      <w:r w:rsidR="00A720FC" w:rsidRPr="00D567F6">
        <w:rPr>
          <w:sz w:val="24"/>
          <w:szCs w:val="24"/>
        </w:rPr>
        <w:t xml:space="preserve">then </w:t>
      </w:r>
      <w:r w:rsidR="002325A5" w:rsidRPr="00D567F6">
        <w:rPr>
          <w:sz w:val="24"/>
          <w:szCs w:val="24"/>
        </w:rPr>
        <w:t xml:space="preserve">assisted by </w:t>
      </w:r>
      <w:r w:rsidR="00A720FC" w:rsidRPr="00D567F6">
        <w:rPr>
          <w:sz w:val="24"/>
          <w:szCs w:val="24"/>
        </w:rPr>
        <w:t>the character ‘</w:t>
      </w:r>
      <w:r w:rsidR="002325A5" w:rsidRPr="00D567F6">
        <w:rPr>
          <w:sz w:val="24"/>
          <w:szCs w:val="24"/>
        </w:rPr>
        <w:t>Help</w:t>
      </w:r>
      <w:r w:rsidR="00A720FC" w:rsidRPr="00D567F6">
        <w:rPr>
          <w:sz w:val="24"/>
          <w:szCs w:val="24"/>
        </w:rPr>
        <w:t>’</w:t>
      </w:r>
      <w:r w:rsidR="002325A5" w:rsidRPr="00D567F6">
        <w:rPr>
          <w:sz w:val="24"/>
          <w:szCs w:val="24"/>
        </w:rPr>
        <w:t xml:space="preserve"> who ‘</w:t>
      </w:r>
      <w:r w:rsidR="002325A5" w:rsidRPr="00D567F6">
        <w:rPr>
          <w:i/>
          <w:sz w:val="24"/>
          <w:szCs w:val="24"/>
        </w:rPr>
        <w:t xml:space="preserve">drew him </w:t>
      </w:r>
      <w:r w:rsidR="00A720FC" w:rsidRPr="00D567F6">
        <w:rPr>
          <w:i/>
          <w:sz w:val="24"/>
          <w:szCs w:val="24"/>
        </w:rPr>
        <w:t>out, and set him upon solid ground, and bid him go his way</w:t>
      </w:r>
      <w:r w:rsidR="00A720FC" w:rsidRPr="00D567F6">
        <w:rPr>
          <w:sz w:val="24"/>
          <w:szCs w:val="24"/>
        </w:rPr>
        <w:t>’.</w:t>
      </w:r>
      <w:r w:rsidR="00B92325">
        <w:rPr>
          <w:sz w:val="24"/>
          <w:szCs w:val="24"/>
        </w:rPr>
        <w:t xml:space="preserve"> </w:t>
      </w:r>
      <w:r w:rsidR="00A720FC" w:rsidRPr="00D567F6">
        <w:rPr>
          <w:sz w:val="24"/>
          <w:szCs w:val="24"/>
        </w:rPr>
        <w:t xml:space="preserve">This is a </w:t>
      </w:r>
      <w:r w:rsidR="00925C5E" w:rsidRPr="00D567F6">
        <w:rPr>
          <w:sz w:val="24"/>
          <w:szCs w:val="24"/>
        </w:rPr>
        <w:t>reference</w:t>
      </w:r>
      <w:r w:rsidR="00A720FC" w:rsidRPr="00D567F6">
        <w:rPr>
          <w:sz w:val="24"/>
          <w:szCs w:val="24"/>
        </w:rPr>
        <w:t xml:space="preserve"> to Psalm </w:t>
      </w:r>
      <w:r w:rsidR="00DD59E6" w:rsidRPr="00D567F6">
        <w:rPr>
          <w:sz w:val="24"/>
          <w:szCs w:val="24"/>
        </w:rPr>
        <w:t>4</w:t>
      </w:r>
      <w:r w:rsidR="00A720FC" w:rsidRPr="00D567F6">
        <w:rPr>
          <w:sz w:val="24"/>
          <w:szCs w:val="24"/>
        </w:rPr>
        <w:t>0.2 “</w:t>
      </w:r>
      <w:r w:rsidR="00A720FC" w:rsidRPr="00D567F6">
        <w:rPr>
          <w:i/>
          <w:sz w:val="24"/>
          <w:szCs w:val="24"/>
          <w:lang w:eastAsia="ja-JP" w:bidi="he-IL"/>
        </w:rPr>
        <w:t>He drew me up from the pit of destruction, out of the miry bog, and set my feet upon a rock, making my steps secure</w:t>
      </w:r>
      <w:r w:rsidR="00A720FC" w:rsidRPr="00D567F6">
        <w:rPr>
          <w:sz w:val="24"/>
          <w:szCs w:val="24"/>
          <w:lang w:eastAsia="ja-JP" w:bidi="he-IL"/>
        </w:rPr>
        <w:t>”.</w:t>
      </w:r>
      <w:r w:rsidR="00B92325">
        <w:rPr>
          <w:sz w:val="24"/>
          <w:szCs w:val="24"/>
          <w:lang w:eastAsia="ja-JP" w:bidi="he-IL"/>
        </w:rPr>
        <w:t xml:space="preserve"> </w:t>
      </w:r>
      <w:r w:rsidRPr="00D567F6">
        <w:rPr>
          <w:sz w:val="24"/>
          <w:szCs w:val="24"/>
        </w:rPr>
        <w:t>The character of ‘Help’ here represents the kind, compassionate, gracious, Living God.</w:t>
      </w:r>
      <w:r w:rsidR="00B92325">
        <w:rPr>
          <w:sz w:val="24"/>
          <w:szCs w:val="24"/>
        </w:rPr>
        <w:t xml:space="preserve"> </w:t>
      </w:r>
      <w:r w:rsidRPr="00D567F6">
        <w:rPr>
          <w:sz w:val="24"/>
          <w:szCs w:val="24"/>
        </w:rPr>
        <w:t>Christian had been delivered from deep despondency.</w:t>
      </w:r>
    </w:p>
    <w:p w14:paraId="109086F0" w14:textId="7033469A" w:rsidR="0020383C" w:rsidRPr="00D567F6" w:rsidRDefault="00FC7048" w:rsidP="00D567F6">
      <w:pPr>
        <w:spacing w:after="200" w:line="276" w:lineRule="auto"/>
        <w:jc w:val="both"/>
        <w:rPr>
          <w:sz w:val="24"/>
          <w:szCs w:val="24"/>
        </w:rPr>
      </w:pPr>
      <w:r w:rsidRPr="00D567F6">
        <w:rPr>
          <w:sz w:val="24"/>
          <w:szCs w:val="24"/>
        </w:rPr>
        <w:t>In our text from Acts 16, Paul and Silas could easily have become despondent</w:t>
      </w:r>
      <w:r w:rsidR="00324571" w:rsidRPr="00D567F6">
        <w:rPr>
          <w:sz w:val="24"/>
          <w:szCs w:val="24"/>
        </w:rPr>
        <w:t>, discouraged and despairing</w:t>
      </w:r>
      <w:r w:rsidRPr="00D567F6">
        <w:rPr>
          <w:sz w:val="24"/>
          <w:szCs w:val="24"/>
        </w:rPr>
        <w:t xml:space="preserve">. Like </w:t>
      </w:r>
      <w:r w:rsidR="0020383C" w:rsidRPr="00D567F6">
        <w:rPr>
          <w:sz w:val="24"/>
          <w:szCs w:val="24"/>
        </w:rPr>
        <w:t>Bunyan’s ficti</w:t>
      </w:r>
      <w:r w:rsidR="00324571" w:rsidRPr="00D567F6">
        <w:rPr>
          <w:sz w:val="24"/>
          <w:szCs w:val="24"/>
        </w:rPr>
        <w:t>ti</w:t>
      </w:r>
      <w:r w:rsidR="0020383C" w:rsidRPr="00D567F6">
        <w:rPr>
          <w:sz w:val="24"/>
          <w:szCs w:val="24"/>
        </w:rPr>
        <w:t>ous character Christian, they had been ill-treated by the townsfolk of Philippi who ‘</w:t>
      </w:r>
      <w:r w:rsidR="0020383C" w:rsidRPr="00D567F6">
        <w:rPr>
          <w:i/>
          <w:sz w:val="24"/>
          <w:szCs w:val="24"/>
        </w:rPr>
        <w:t>dragged them into the marketplace before the rulers</w:t>
      </w:r>
      <w:r w:rsidR="00DF51DB" w:rsidRPr="00D567F6">
        <w:rPr>
          <w:sz w:val="24"/>
          <w:szCs w:val="24"/>
        </w:rPr>
        <w:t>’ (</w:t>
      </w:r>
      <w:r w:rsidR="005E690E" w:rsidRPr="00D567F6">
        <w:rPr>
          <w:sz w:val="24"/>
          <w:szCs w:val="24"/>
        </w:rPr>
        <w:t>Acts 16:19)</w:t>
      </w:r>
      <w:r w:rsidR="0020383C" w:rsidRPr="00D567F6">
        <w:rPr>
          <w:sz w:val="24"/>
          <w:szCs w:val="24"/>
        </w:rPr>
        <w:t xml:space="preserve">. The crowd joined in attacking them and the magistrates tore the garments off them and gave orders to beat them with rods. Then they were thrown into prison with their feet fastened in stocks. This was how convicted criminals were treated – with their ankles held fast in wooden boards. </w:t>
      </w:r>
      <w:r w:rsidR="005E690E" w:rsidRPr="00D567F6">
        <w:rPr>
          <w:sz w:val="24"/>
          <w:szCs w:val="24"/>
        </w:rPr>
        <w:t>Paul and Silas’</w:t>
      </w:r>
      <w:r w:rsidR="0020383C" w:rsidRPr="00D567F6">
        <w:rPr>
          <w:sz w:val="24"/>
          <w:szCs w:val="24"/>
        </w:rPr>
        <w:t xml:space="preserve"> situation was bleak, uncomfortable and uncertain. Yet ‘</w:t>
      </w:r>
      <w:r w:rsidR="0020383C" w:rsidRPr="00D567F6">
        <w:rPr>
          <w:i/>
          <w:sz w:val="24"/>
          <w:szCs w:val="24"/>
        </w:rPr>
        <w:t>about midnight Paul and Silas were praying and singing hymns to God</w:t>
      </w:r>
      <w:r w:rsidR="0020383C" w:rsidRPr="00D567F6">
        <w:rPr>
          <w:sz w:val="24"/>
          <w:szCs w:val="24"/>
        </w:rPr>
        <w:t>’ (v25).</w:t>
      </w:r>
    </w:p>
    <w:p w14:paraId="4FDF6CFC" w14:textId="2583BE5E" w:rsidR="000A34C1" w:rsidRPr="00D567F6" w:rsidRDefault="006937CD" w:rsidP="00D567F6">
      <w:pPr>
        <w:spacing w:after="200" w:line="276" w:lineRule="auto"/>
        <w:jc w:val="both"/>
        <w:rPr>
          <w:sz w:val="24"/>
          <w:szCs w:val="24"/>
        </w:rPr>
      </w:pPr>
      <w:r w:rsidRPr="00D567F6">
        <w:rPr>
          <w:sz w:val="24"/>
          <w:szCs w:val="24"/>
        </w:rPr>
        <w:t xml:space="preserve">Bunyan’s Christian went through the Slough of Despond before the burden was lifted from his back – that was his own </w:t>
      </w:r>
      <w:r w:rsidR="005E690E" w:rsidRPr="00D567F6">
        <w:rPr>
          <w:sz w:val="24"/>
          <w:szCs w:val="24"/>
        </w:rPr>
        <w:t xml:space="preserve">personal </w:t>
      </w:r>
      <w:r w:rsidRPr="00D567F6">
        <w:rPr>
          <w:sz w:val="24"/>
          <w:szCs w:val="24"/>
        </w:rPr>
        <w:t>experience of conversion.</w:t>
      </w:r>
      <w:r w:rsidR="005E690E" w:rsidRPr="00D567F6">
        <w:rPr>
          <w:sz w:val="24"/>
          <w:szCs w:val="24"/>
        </w:rPr>
        <w:t xml:space="preserve"> </w:t>
      </w:r>
      <w:r w:rsidRPr="00D567F6">
        <w:rPr>
          <w:sz w:val="24"/>
          <w:szCs w:val="24"/>
        </w:rPr>
        <w:t xml:space="preserve"> </w:t>
      </w:r>
      <w:r w:rsidR="005E690E" w:rsidRPr="00D567F6">
        <w:rPr>
          <w:sz w:val="24"/>
          <w:szCs w:val="24"/>
        </w:rPr>
        <w:t>People like y</w:t>
      </w:r>
      <w:r w:rsidRPr="00D567F6">
        <w:rPr>
          <w:sz w:val="24"/>
          <w:szCs w:val="24"/>
        </w:rPr>
        <w:t xml:space="preserve">ou and </w:t>
      </w:r>
      <w:r w:rsidR="005E690E" w:rsidRPr="00D567F6">
        <w:rPr>
          <w:sz w:val="24"/>
          <w:szCs w:val="24"/>
        </w:rPr>
        <w:t>me</w:t>
      </w:r>
      <w:r w:rsidRPr="00D567F6">
        <w:rPr>
          <w:sz w:val="24"/>
          <w:szCs w:val="24"/>
        </w:rPr>
        <w:t>, both as seekers of the Lord and also as those who have followed Christ for many a year, can fall into despondency.</w:t>
      </w:r>
      <w:r w:rsidR="00467E7B">
        <w:rPr>
          <w:sz w:val="24"/>
          <w:szCs w:val="24"/>
        </w:rPr>
        <w:t xml:space="preserve"> </w:t>
      </w:r>
      <w:r w:rsidRPr="00D567F6">
        <w:rPr>
          <w:sz w:val="24"/>
          <w:szCs w:val="24"/>
        </w:rPr>
        <w:t>Many saints have been ther</w:t>
      </w:r>
      <w:r w:rsidR="000A34C1" w:rsidRPr="00D567F6">
        <w:rPr>
          <w:sz w:val="24"/>
          <w:szCs w:val="24"/>
        </w:rPr>
        <w:t>e</w:t>
      </w:r>
      <w:r w:rsidRPr="00D567F6">
        <w:rPr>
          <w:sz w:val="24"/>
          <w:szCs w:val="24"/>
        </w:rPr>
        <w:t xml:space="preserve"> before us</w:t>
      </w:r>
      <w:r w:rsidR="00967F61" w:rsidRPr="00D567F6">
        <w:rPr>
          <w:sz w:val="24"/>
          <w:szCs w:val="24"/>
        </w:rPr>
        <w:t>; spending time in the ‘miry bog’ of despair.</w:t>
      </w:r>
      <w:r w:rsidR="00467E7B">
        <w:rPr>
          <w:sz w:val="24"/>
          <w:szCs w:val="24"/>
        </w:rPr>
        <w:t xml:space="preserve"> </w:t>
      </w:r>
      <w:r w:rsidR="000A34C1" w:rsidRPr="00D567F6">
        <w:rPr>
          <w:sz w:val="24"/>
          <w:szCs w:val="24"/>
        </w:rPr>
        <w:t>Perhaps this is your situation in life today?</w:t>
      </w:r>
    </w:p>
    <w:p w14:paraId="3C8CD01F" w14:textId="5D740030" w:rsidR="00785011" w:rsidRPr="00D567F6" w:rsidRDefault="00F61FC9" w:rsidP="00D567F6">
      <w:pPr>
        <w:spacing w:after="200" w:line="276" w:lineRule="auto"/>
        <w:jc w:val="both"/>
        <w:rPr>
          <w:sz w:val="24"/>
          <w:szCs w:val="24"/>
        </w:rPr>
      </w:pPr>
      <w:r w:rsidRPr="00D567F6">
        <w:rPr>
          <w:sz w:val="24"/>
          <w:szCs w:val="24"/>
        </w:rPr>
        <w:t>There is a misery that comes when the Lord opens our eyes through His Word as the HCLD2Q&amp;A3 explains:</w:t>
      </w:r>
      <w:r w:rsidR="00467E7B">
        <w:rPr>
          <w:sz w:val="24"/>
          <w:szCs w:val="24"/>
        </w:rPr>
        <w:t xml:space="preserve"> </w:t>
      </w:r>
      <w:r w:rsidRPr="00D567F6">
        <w:rPr>
          <w:sz w:val="24"/>
          <w:szCs w:val="24"/>
        </w:rPr>
        <w:t>How do you come to know your misery? The law of God tells me (‘</w:t>
      </w:r>
      <w:r w:rsidRPr="00D567F6">
        <w:rPr>
          <w:i/>
          <w:sz w:val="24"/>
          <w:szCs w:val="24"/>
          <w:lang w:eastAsia="ja-JP" w:bidi="he-IL"/>
        </w:rPr>
        <w:t>through the law comes knowledge of sin</w:t>
      </w:r>
      <w:r w:rsidRPr="00D567F6">
        <w:rPr>
          <w:sz w:val="24"/>
          <w:szCs w:val="24"/>
          <w:lang w:eastAsia="ja-JP" w:bidi="he-IL"/>
        </w:rPr>
        <w:t>’ Rom 3:20b</w:t>
      </w:r>
      <w:r w:rsidRPr="00D567F6">
        <w:rPr>
          <w:sz w:val="24"/>
          <w:szCs w:val="24"/>
        </w:rPr>
        <w:t xml:space="preserve">). </w:t>
      </w:r>
      <w:r w:rsidR="00A0763D" w:rsidRPr="00D567F6">
        <w:rPr>
          <w:sz w:val="24"/>
          <w:szCs w:val="24"/>
        </w:rPr>
        <w:t xml:space="preserve">The way of escape from this misery is to </w:t>
      </w:r>
      <w:r w:rsidR="00785011" w:rsidRPr="00D567F6">
        <w:rPr>
          <w:sz w:val="24"/>
          <w:szCs w:val="24"/>
        </w:rPr>
        <w:t>seek the way of salvation, as the Philippian Jailer did, as Christian did</w:t>
      </w:r>
      <w:r w:rsidR="0072424B" w:rsidRPr="00D567F6">
        <w:rPr>
          <w:sz w:val="24"/>
          <w:szCs w:val="24"/>
        </w:rPr>
        <w:t>, and</w:t>
      </w:r>
      <w:r w:rsidR="00785011" w:rsidRPr="00D567F6">
        <w:rPr>
          <w:sz w:val="24"/>
          <w:szCs w:val="24"/>
        </w:rPr>
        <w:t xml:space="preserve"> as all of us here who profess saving faith have done. </w:t>
      </w:r>
    </w:p>
    <w:p w14:paraId="2055F45B" w14:textId="7AB1D00A" w:rsidR="00C10B1E" w:rsidRPr="00D567F6" w:rsidRDefault="0072424B" w:rsidP="00D567F6">
      <w:pPr>
        <w:spacing w:after="200" w:line="276" w:lineRule="auto"/>
        <w:jc w:val="both"/>
        <w:rPr>
          <w:sz w:val="24"/>
          <w:szCs w:val="24"/>
        </w:rPr>
      </w:pPr>
      <w:r w:rsidRPr="00D567F6">
        <w:rPr>
          <w:sz w:val="24"/>
          <w:szCs w:val="24"/>
        </w:rPr>
        <w:t>There is also potential for misery as we walk with the Lord and experience what James refers to as ‘</w:t>
      </w:r>
      <w:r w:rsidRPr="00D567F6">
        <w:rPr>
          <w:i/>
          <w:sz w:val="24"/>
          <w:szCs w:val="24"/>
        </w:rPr>
        <w:t>trials of various kinds</w:t>
      </w:r>
      <w:r w:rsidRPr="00D567F6">
        <w:rPr>
          <w:sz w:val="24"/>
          <w:szCs w:val="24"/>
        </w:rPr>
        <w:t xml:space="preserve">’ (James 1:2). These are experiences that are generally unpleasant, </w:t>
      </w:r>
      <w:r w:rsidR="00C10B1E" w:rsidRPr="00D567F6">
        <w:rPr>
          <w:sz w:val="24"/>
          <w:szCs w:val="24"/>
        </w:rPr>
        <w:t>sometimes very</w:t>
      </w:r>
      <w:r w:rsidRPr="00D567F6">
        <w:rPr>
          <w:sz w:val="24"/>
          <w:szCs w:val="24"/>
        </w:rPr>
        <w:t xml:space="preserve"> painful at the time, but </w:t>
      </w:r>
      <w:r w:rsidR="00C10B1E" w:rsidRPr="00D567F6">
        <w:rPr>
          <w:sz w:val="24"/>
          <w:szCs w:val="24"/>
        </w:rPr>
        <w:t>they</w:t>
      </w:r>
      <w:r w:rsidRPr="00D567F6">
        <w:rPr>
          <w:sz w:val="24"/>
          <w:szCs w:val="24"/>
        </w:rPr>
        <w:t xml:space="preserve"> result in greater steadfastness of faith</w:t>
      </w:r>
      <w:r w:rsidR="00967F61" w:rsidRPr="00D567F6">
        <w:rPr>
          <w:sz w:val="24"/>
          <w:szCs w:val="24"/>
        </w:rPr>
        <w:t xml:space="preserve"> if we persevere (James 1:25)</w:t>
      </w:r>
      <w:r w:rsidRPr="00D567F6">
        <w:rPr>
          <w:sz w:val="24"/>
          <w:szCs w:val="24"/>
        </w:rPr>
        <w:t xml:space="preserve">. </w:t>
      </w:r>
      <w:r w:rsidR="00C10B1E" w:rsidRPr="00D567F6">
        <w:rPr>
          <w:sz w:val="24"/>
          <w:szCs w:val="24"/>
        </w:rPr>
        <w:t>Remember how much Paul suffered as he followed Christ.</w:t>
      </w:r>
      <w:r w:rsidR="00467E7B">
        <w:rPr>
          <w:sz w:val="24"/>
          <w:szCs w:val="24"/>
        </w:rPr>
        <w:t xml:space="preserve"> </w:t>
      </w:r>
      <w:r w:rsidR="00C10B1E" w:rsidRPr="00D567F6">
        <w:rPr>
          <w:sz w:val="24"/>
          <w:szCs w:val="24"/>
        </w:rPr>
        <w:t>Frequently imprisoned with countless beatings, stoned, shipwrecked three times, in danger, in toil and hardship, hungry and thirsty, in cold and exposure (from 2 Cor 11:23-28).</w:t>
      </w:r>
      <w:r w:rsidR="00467E7B">
        <w:rPr>
          <w:sz w:val="24"/>
          <w:szCs w:val="24"/>
        </w:rPr>
        <w:t xml:space="preserve"> </w:t>
      </w:r>
      <w:r w:rsidR="00C10B1E" w:rsidRPr="00D567F6">
        <w:rPr>
          <w:sz w:val="24"/>
          <w:szCs w:val="24"/>
        </w:rPr>
        <w:t xml:space="preserve">Through Paul’s experiences of suffering prior to the prison in </w:t>
      </w:r>
      <w:r w:rsidR="00DF51DB" w:rsidRPr="00D567F6">
        <w:rPr>
          <w:sz w:val="24"/>
          <w:szCs w:val="24"/>
        </w:rPr>
        <w:t>Philippi</w:t>
      </w:r>
      <w:r w:rsidR="00C10B1E" w:rsidRPr="00D567F6">
        <w:rPr>
          <w:sz w:val="24"/>
          <w:szCs w:val="24"/>
        </w:rPr>
        <w:t>, the Lord had prepared him so that he could be joyful in very difficult circumstances.</w:t>
      </w:r>
    </w:p>
    <w:p w14:paraId="6EE7611B" w14:textId="20EFA458" w:rsidR="000A34C1" w:rsidRPr="00D567F6" w:rsidRDefault="00C10B1E" w:rsidP="00D567F6">
      <w:pPr>
        <w:spacing w:after="200" w:line="276" w:lineRule="auto"/>
        <w:jc w:val="both"/>
        <w:rPr>
          <w:sz w:val="24"/>
          <w:szCs w:val="24"/>
        </w:rPr>
      </w:pPr>
      <w:r w:rsidRPr="00D567F6">
        <w:rPr>
          <w:sz w:val="24"/>
          <w:szCs w:val="24"/>
        </w:rPr>
        <w:t>Brothers and sisters, these things ‘</w:t>
      </w:r>
      <w:r w:rsidRPr="00D567F6">
        <w:rPr>
          <w:i/>
          <w:sz w:val="24"/>
          <w:szCs w:val="24"/>
        </w:rPr>
        <w:t>were written down for our instruction</w:t>
      </w:r>
      <w:r w:rsidRPr="00D567F6">
        <w:rPr>
          <w:sz w:val="24"/>
          <w:szCs w:val="24"/>
        </w:rPr>
        <w:t>’ (1 Cor 10:11).</w:t>
      </w:r>
      <w:r w:rsidR="00467E7B">
        <w:rPr>
          <w:sz w:val="24"/>
          <w:szCs w:val="24"/>
        </w:rPr>
        <w:t xml:space="preserve"> </w:t>
      </w:r>
      <w:r w:rsidR="007A6DA5" w:rsidRPr="00D567F6">
        <w:rPr>
          <w:sz w:val="24"/>
          <w:szCs w:val="24"/>
        </w:rPr>
        <w:t>We should not be surprised when the going gets tough in the Christian life.</w:t>
      </w:r>
      <w:r w:rsidR="00467E7B">
        <w:rPr>
          <w:sz w:val="24"/>
          <w:szCs w:val="24"/>
        </w:rPr>
        <w:t xml:space="preserve"> </w:t>
      </w:r>
      <w:r w:rsidR="006937CD" w:rsidRPr="00D567F6">
        <w:rPr>
          <w:sz w:val="24"/>
          <w:szCs w:val="24"/>
        </w:rPr>
        <w:t xml:space="preserve">Just as Bunyan’s character ‘Help’ showed Christian the way out and forward, so Paul and Silas showed the </w:t>
      </w:r>
      <w:r w:rsidR="006937CD" w:rsidRPr="00D567F6">
        <w:rPr>
          <w:sz w:val="24"/>
          <w:szCs w:val="24"/>
        </w:rPr>
        <w:lastRenderedPageBreak/>
        <w:t>Philippian Jailer the way of escape.</w:t>
      </w:r>
      <w:r w:rsidR="00467E7B">
        <w:rPr>
          <w:sz w:val="24"/>
          <w:szCs w:val="24"/>
        </w:rPr>
        <w:t xml:space="preserve"> </w:t>
      </w:r>
      <w:r w:rsidR="006937CD" w:rsidRPr="00D567F6">
        <w:rPr>
          <w:sz w:val="24"/>
          <w:szCs w:val="24"/>
        </w:rPr>
        <w:t>Ironic that the keeper of the jail needed to be set free!</w:t>
      </w:r>
      <w:r w:rsidR="00467E7B">
        <w:rPr>
          <w:sz w:val="24"/>
          <w:szCs w:val="24"/>
        </w:rPr>
        <w:t xml:space="preserve"> </w:t>
      </w:r>
      <w:r w:rsidR="006937CD" w:rsidRPr="00D567F6">
        <w:rPr>
          <w:sz w:val="24"/>
          <w:szCs w:val="24"/>
        </w:rPr>
        <w:t>Luke records that Paul and Silas ‘</w:t>
      </w:r>
      <w:r w:rsidR="006937CD" w:rsidRPr="00D567F6">
        <w:rPr>
          <w:i/>
          <w:sz w:val="24"/>
          <w:szCs w:val="24"/>
        </w:rPr>
        <w:t>spoke the word of the Lord to him and to all who w</w:t>
      </w:r>
      <w:r w:rsidR="000A34C1" w:rsidRPr="00D567F6">
        <w:rPr>
          <w:i/>
          <w:sz w:val="24"/>
          <w:szCs w:val="24"/>
        </w:rPr>
        <w:t>ere in his house</w:t>
      </w:r>
      <w:r w:rsidR="000A34C1" w:rsidRPr="00D567F6">
        <w:rPr>
          <w:sz w:val="24"/>
          <w:szCs w:val="24"/>
        </w:rPr>
        <w:t>’</w:t>
      </w:r>
      <w:r w:rsidR="00B13B62" w:rsidRPr="00D567F6">
        <w:rPr>
          <w:sz w:val="24"/>
          <w:szCs w:val="24"/>
        </w:rPr>
        <w:t>(v32)</w:t>
      </w:r>
      <w:r w:rsidR="000A34C1" w:rsidRPr="00D567F6">
        <w:rPr>
          <w:sz w:val="24"/>
          <w:szCs w:val="24"/>
        </w:rPr>
        <w:t>.</w:t>
      </w:r>
      <w:r w:rsidR="00467E7B">
        <w:rPr>
          <w:sz w:val="24"/>
          <w:szCs w:val="24"/>
        </w:rPr>
        <w:t xml:space="preserve"> </w:t>
      </w:r>
      <w:r w:rsidRPr="00D567F6">
        <w:rPr>
          <w:sz w:val="24"/>
          <w:szCs w:val="24"/>
        </w:rPr>
        <w:t>This brings us to our third point:</w:t>
      </w:r>
    </w:p>
    <w:p w14:paraId="3D853A1A" w14:textId="36D9DB5B" w:rsidR="00E644A2" w:rsidRPr="00116274" w:rsidRDefault="00E14C86">
      <w:pPr>
        <w:pStyle w:val="ListParagraph"/>
        <w:numPr>
          <w:ilvl w:val="0"/>
          <w:numId w:val="1"/>
        </w:numPr>
        <w:spacing w:after="200" w:line="276" w:lineRule="auto"/>
        <w:ind w:left="357" w:hanging="357"/>
        <w:jc w:val="both"/>
        <w:rPr>
          <w:b/>
          <w:sz w:val="24"/>
          <w:szCs w:val="24"/>
        </w:rPr>
      </w:pPr>
      <w:r w:rsidRPr="00116274">
        <w:rPr>
          <w:b/>
          <w:sz w:val="24"/>
          <w:szCs w:val="24"/>
        </w:rPr>
        <w:t>Carrying a book</w:t>
      </w:r>
    </w:p>
    <w:p w14:paraId="3D5DB4B8" w14:textId="6C64CD10" w:rsidR="000F0375" w:rsidRPr="00D567F6" w:rsidRDefault="00973589" w:rsidP="00D567F6">
      <w:pPr>
        <w:spacing w:after="200" w:line="276" w:lineRule="auto"/>
        <w:jc w:val="both"/>
        <w:rPr>
          <w:rFonts w:eastAsia="Calibri"/>
          <w:sz w:val="24"/>
          <w:szCs w:val="24"/>
        </w:rPr>
      </w:pPr>
      <w:r w:rsidRPr="00D567F6">
        <w:rPr>
          <w:rFonts w:eastAsia="Calibri"/>
          <w:sz w:val="24"/>
          <w:szCs w:val="24"/>
        </w:rPr>
        <w:t xml:space="preserve">In John Bunyan’s opening description of the man he will later identify as </w:t>
      </w:r>
      <w:r w:rsidR="004D0251" w:rsidRPr="00D567F6">
        <w:rPr>
          <w:rFonts w:eastAsia="Calibri"/>
          <w:sz w:val="24"/>
          <w:szCs w:val="24"/>
        </w:rPr>
        <w:t xml:space="preserve">the pilgrim </w:t>
      </w:r>
      <w:r w:rsidRPr="00D567F6">
        <w:rPr>
          <w:rFonts w:eastAsia="Calibri"/>
          <w:sz w:val="24"/>
          <w:szCs w:val="24"/>
        </w:rPr>
        <w:t>‘Christian’ he writes: “</w:t>
      </w:r>
      <w:r w:rsidRPr="00D567F6">
        <w:rPr>
          <w:rFonts w:eastAsia="Calibri"/>
          <w:i/>
          <w:sz w:val="24"/>
          <w:szCs w:val="24"/>
        </w:rPr>
        <w:t xml:space="preserve">I dreamed a dream. I dreamed, and behold I saw a man clothed with rags standing in a certain place, with his face from his own house, a book in his hand, </w:t>
      </w:r>
      <w:r w:rsidR="000F0375" w:rsidRPr="00D567F6">
        <w:rPr>
          <w:rFonts w:eastAsia="Calibri"/>
          <w:i/>
          <w:sz w:val="24"/>
          <w:szCs w:val="24"/>
        </w:rPr>
        <w:t>and a great burden upon his back</w:t>
      </w:r>
      <w:r w:rsidR="000F0375" w:rsidRPr="00D567F6">
        <w:rPr>
          <w:rFonts w:eastAsia="Calibri"/>
          <w:sz w:val="24"/>
          <w:szCs w:val="24"/>
        </w:rPr>
        <w:t>”.</w:t>
      </w:r>
      <w:r w:rsidR="00467E7B">
        <w:rPr>
          <w:rFonts w:eastAsia="Calibri"/>
          <w:sz w:val="24"/>
          <w:szCs w:val="24"/>
        </w:rPr>
        <w:t xml:space="preserve"> </w:t>
      </w:r>
      <w:r w:rsidR="000F0375" w:rsidRPr="00D567F6">
        <w:rPr>
          <w:rFonts w:eastAsia="Calibri"/>
          <w:sz w:val="24"/>
          <w:szCs w:val="24"/>
        </w:rPr>
        <w:t>The book</w:t>
      </w:r>
      <w:r w:rsidR="008545BF" w:rsidRPr="00D567F6">
        <w:rPr>
          <w:rFonts w:eastAsia="Calibri"/>
          <w:sz w:val="24"/>
          <w:szCs w:val="24"/>
        </w:rPr>
        <w:t>,</w:t>
      </w:r>
      <w:r w:rsidR="000F0375" w:rsidRPr="00D567F6">
        <w:rPr>
          <w:rFonts w:eastAsia="Calibri"/>
          <w:sz w:val="24"/>
          <w:szCs w:val="24"/>
        </w:rPr>
        <w:t xml:space="preserve"> of course</w:t>
      </w:r>
      <w:r w:rsidR="008545BF" w:rsidRPr="00D567F6">
        <w:rPr>
          <w:rFonts w:eastAsia="Calibri"/>
          <w:sz w:val="24"/>
          <w:szCs w:val="24"/>
        </w:rPr>
        <w:t>,</w:t>
      </w:r>
      <w:r w:rsidR="000F0375" w:rsidRPr="00D567F6">
        <w:rPr>
          <w:rFonts w:eastAsia="Calibri"/>
          <w:sz w:val="24"/>
          <w:szCs w:val="24"/>
        </w:rPr>
        <w:t xml:space="preserve"> </w:t>
      </w:r>
      <w:r w:rsidR="008545BF" w:rsidRPr="00D567F6">
        <w:rPr>
          <w:rFonts w:eastAsia="Calibri"/>
          <w:sz w:val="24"/>
          <w:szCs w:val="24"/>
        </w:rPr>
        <w:t xml:space="preserve">represents </w:t>
      </w:r>
      <w:r w:rsidR="000F0375" w:rsidRPr="00D567F6">
        <w:rPr>
          <w:rFonts w:eastAsia="Calibri"/>
          <w:sz w:val="24"/>
          <w:szCs w:val="24"/>
        </w:rPr>
        <w:t>the Bible.</w:t>
      </w:r>
      <w:r w:rsidR="00467E7B">
        <w:rPr>
          <w:rFonts w:eastAsia="Calibri"/>
          <w:sz w:val="24"/>
          <w:szCs w:val="24"/>
        </w:rPr>
        <w:t xml:space="preserve"> </w:t>
      </w:r>
      <w:r w:rsidR="000F0375" w:rsidRPr="00D567F6">
        <w:rPr>
          <w:rFonts w:eastAsia="Calibri"/>
          <w:sz w:val="24"/>
          <w:szCs w:val="24"/>
        </w:rPr>
        <w:t>Just as Paul and Silas spoke the word of the Lord to the Philippian Jailer, so the ficti</w:t>
      </w:r>
      <w:r w:rsidR="004D0251" w:rsidRPr="00D567F6">
        <w:rPr>
          <w:rFonts w:eastAsia="Calibri"/>
          <w:sz w:val="24"/>
          <w:szCs w:val="24"/>
        </w:rPr>
        <w:t>ti</w:t>
      </w:r>
      <w:r w:rsidR="000F0375" w:rsidRPr="00D567F6">
        <w:rPr>
          <w:rFonts w:eastAsia="Calibri"/>
          <w:sz w:val="24"/>
          <w:szCs w:val="24"/>
        </w:rPr>
        <w:t>ous character Evangelist explains the Word of God to Christian.</w:t>
      </w:r>
    </w:p>
    <w:p w14:paraId="1E973ACE" w14:textId="5C95E2E6" w:rsidR="00894699" w:rsidRPr="00D567F6" w:rsidRDefault="00894699" w:rsidP="00D567F6">
      <w:pPr>
        <w:spacing w:after="200" w:line="276" w:lineRule="auto"/>
        <w:jc w:val="both"/>
        <w:rPr>
          <w:rFonts w:eastAsia="Calibri"/>
          <w:sz w:val="24"/>
          <w:szCs w:val="24"/>
        </w:rPr>
      </w:pPr>
      <w:r w:rsidRPr="00D567F6">
        <w:rPr>
          <w:rFonts w:eastAsia="Calibri"/>
          <w:sz w:val="24"/>
          <w:szCs w:val="24"/>
        </w:rPr>
        <w:t>It is the Word of God that reveals the just response of God to the sin which is naturally present in all the descendants of Adam, as the HCLD4Q&amp;A10 explains</w:t>
      </w:r>
      <w:r w:rsidR="008545BF" w:rsidRPr="00D567F6">
        <w:rPr>
          <w:rFonts w:eastAsia="Calibri"/>
          <w:sz w:val="24"/>
          <w:szCs w:val="24"/>
        </w:rPr>
        <w:t>, asking the question “</w:t>
      </w:r>
      <w:r w:rsidR="00D979AC" w:rsidRPr="00D567F6">
        <w:rPr>
          <w:rFonts w:eastAsia="Calibri"/>
          <w:i/>
          <w:sz w:val="24"/>
          <w:szCs w:val="24"/>
        </w:rPr>
        <w:t>Will God permit such disobedience and rebellion to go unpunished?</w:t>
      </w:r>
      <w:r w:rsidR="008545BF" w:rsidRPr="00D567F6">
        <w:rPr>
          <w:rFonts w:eastAsia="Calibri"/>
          <w:sz w:val="24"/>
          <w:szCs w:val="24"/>
        </w:rPr>
        <w:t>”.</w:t>
      </w:r>
      <w:r w:rsidR="00AE2ACE">
        <w:rPr>
          <w:rFonts w:eastAsia="Calibri"/>
          <w:sz w:val="24"/>
          <w:szCs w:val="24"/>
        </w:rPr>
        <w:t xml:space="preserve"> </w:t>
      </w:r>
      <w:r w:rsidR="008545BF" w:rsidRPr="00D567F6">
        <w:rPr>
          <w:rFonts w:eastAsia="Calibri"/>
          <w:sz w:val="24"/>
          <w:szCs w:val="24"/>
        </w:rPr>
        <w:t xml:space="preserve">Then giving the answer </w:t>
      </w:r>
      <w:r w:rsidR="00D979AC" w:rsidRPr="00D567F6">
        <w:rPr>
          <w:rFonts w:eastAsia="Calibri"/>
          <w:sz w:val="24"/>
          <w:szCs w:val="24"/>
        </w:rPr>
        <w:t>“</w:t>
      </w:r>
      <w:r w:rsidR="00D979AC" w:rsidRPr="00D567F6">
        <w:rPr>
          <w:rFonts w:eastAsia="Calibri"/>
          <w:i/>
          <w:sz w:val="24"/>
          <w:szCs w:val="24"/>
        </w:rPr>
        <w:t>Certainly not. He is terribly angry about the sin we are born with as well as the sins we personally commit. As a just judge he punishes them now and in eternity</w:t>
      </w:r>
      <w:r w:rsidR="00D979AC" w:rsidRPr="00D567F6">
        <w:rPr>
          <w:rFonts w:eastAsia="Calibri"/>
          <w:sz w:val="24"/>
          <w:szCs w:val="24"/>
        </w:rPr>
        <w:t>”.</w:t>
      </w:r>
    </w:p>
    <w:p w14:paraId="2279E5D9" w14:textId="3E4582B3" w:rsidR="004D68F5" w:rsidRPr="00D567F6" w:rsidRDefault="00C37221" w:rsidP="00D567F6">
      <w:pPr>
        <w:spacing w:after="200" w:line="276" w:lineRule="auto"/>
        <w:jc w:val="both"/>
        <w:rPr>
          <w:rFonts w:eastAsia="Calibri"/>
          <w:sz w:val="24"/>
          <w:szCs w:val="24"/>
        </w:rPr>
      </w:pPr>
      <w:r w:rsidRPr="00D567F6">
        <w:rPr>
          <w:rFonts w:eastAsia="Calibri"/>
          <w:sz w:val="24"/>
          <w:szCs w:val="24"/>
        </w:rPr>
        <w:t xml:space="preserve">In The Pilgrim’s Progress it is the character Evangelist who directs Christian to </w:t>
      </w:r>
      <w:r w:rsidR="00687C14" w:rsidRPr="00D567F6">
        <w:rPr>
          <w:rFonts w:eastAsia="Calibri"/>
          <w:sz w:val="24"/>
          <w:szCs w:val="24"/>
        </w:rPr>
        <w:t>keep the shining light in his eye – a reference to Psalm 119:105</w:t>
      </w:r>
      <w:r w:rsidR="00E067F9" w:rsidRPr="00D567F6">
        <w:rPr>
          <w:rFonts w:eastAsia="Calibri"/>
          <w:sz w:val="24"/>
          <w:szCs w:val="24"/>
        </w:rPr>
        <w:t xml:space="preserve"> (</w:t>
      </w:r>
      <w:r w:rsidR="00687C14" w:rsidRPr="00D567F6">
        <w:rPr>
          <w:sz w:val="24"/>
          <w:szCs w:val="24"/>
          <w:lang w:eastAsia="ja-JP" w:bidi="he-IL"/>
        </w:rPr>
        <w:t>“</w:t>
      </w:r>
      <w:r w:rsidR="00687C14" w:rsidRPr="00D567F6">
        <w:rPr>
          <w:i/>
          <w:sz w:val="24"/>
          <w:szCs w:val="24"/>
          <w:lang w:eastAsia="ja-JP" w:bidi="he-IL"/>
        </w:rPr>
        <w:t>Your word is a lamp to my feet and a light to my path</w:t>
      </w:r>
      <w:r w:rsidR="00687C14" w:rsidRPr="00D567F6">
        <w:rPr>
          <w:sz w:val="24"/>
          <w:szCs w:val="24"/>
          <w:lang w:eastAsia="ja-JP" w:bidi="he-IL"/>
        </w:rPr>
        <w:t>”</w:t>
      </w:r>
      <w:r w:rsidR="00E067F9" w:rsidRPr="00D567F6">
        <w:rPr>
          <w:sz w:val="24"/>
          <w:szCs w:val="24"/>
          <w:lang w:eastAsia="ja-JP" w:bidi="he-IL"/>
        </w:rPr>
        <w:t>) so that He will find the ‘Wicket-gate’</w:t>
      </w:r>
      <w:r w:rsidR="00687C14" w:rsidRPr="00D567F6">
        <w:rPr>
          <w:sz w:val="24"/>
          <w:szCs w:val="24"/>
          <w:lang w:eastAsia="ja-JP" w:bidi="he-IL"/>
        </w:rPr>
        <w:t>.</w:t>
      </w:r>
      <w:r w:rsidR="00AE2ACE">
        <w:rPr>
          <w:sz w:val="24"/>
          <w:szCs w:val="24"/>
          <w:lang w:eastAsia="ja-JP" w:bidi="he-IL"/>
        </w:rPr>
        <w:t xml:space="preserve"> </w:t>
      </w:r>
      <w:r w:rsidR="00E067F9" w:rsidRPr="00D567F6">
        <w:rPr>
          <w:rFonts w:eastAsia="Calibri"/>
          <w:sz w:val="24"/>
          <w:szCs w:val="24"/>
        </w:rPr>
        <w:t>The ‘Wicket-gate’ is the subject of the next sermon in this series and mirrors the words of Christ in Matthew 7:13-14:</w:t>
      </w:r>
      <w:r w:rsidR="00AE2ACE">
        <w:rPr>
          <w:rFonts w:eastAsia="Calibri"/>
          <w:sz w:val="24"/>
          <w:szCs w:val="24"/>
        </w:rPr>
        <w:t xml:space="preserve"> </w:t>
      </w:r>
      <w:r w:rsidR="00E067F9" w:rsidRPr="00D567F6">
        <w:rPr>
          <w:rFonts w:eastAsia="Calibri"/>
          <w:sz w:val="24"/>
          <w:szCs w:val="24"/>
        </w:rPr>
        <w:t>"</w:t>
      </w:r>
      <w:r w:rsidR="00E067F9" w:rsidRPr="00D567F6">
        <w:rPr>
          <w:rFonts w:eastAsia="Calibri"/>
          <w:i/>
          <w:sz w:val="24"/>
          <w:szCs w:val="24"/>
        </w:rPr>
        <w:t>Enter by the narrow gate. For the gate is wide and the way is easy that leads to destruction, and those who enter by it are many. For the gate is narrow and the way is hard that leads to life, and those who find it are few</w:t>
      </w:r>
      <w:r w:rsidR="004D68F5" w:rsidRPr="00D567F6">
        <w:rPr>
          <w:rFonts w:eastAsia="Calibri"/>
          <w:sz w:val="24"/>
          <w:szCs w:val="24"/>
        </w:rPr>
        <w:t>”</w:t>
      </w:r>
      <w:r w:rsidR="00E067F9" w:rsidRPr="00D567F6">
        <w:rPr>
          <w:rFonts w:eastAsia="Calibri"/>
          <w:sz w:val="24"/>
          <w:szCs w:val="24"/>
        </w:rPr>
        <w:t>.</w:t>
      </w:r>
      <w:r w:rsidR="00AE2ACE">
        <w:rPr>
          <w:rFonts w:eastAsia="Calibri"/>
          <w:sz w:val="24"/>
          <w:szCs w:val="24"/>
        </w:rPr>
        <w:t xml:space="preserve"> </w:t>
      </w:r>
      <w:r w:rsidR="005C5C9C" w:rsidRPr="00D567F6">
        <w:rPr>
          <w:rFonts w:eastAsia="Calibri"/>
          <w:sz w:val="24"/>
          <w:szCs w:val="24"/>
        </w:rPr>
        <w:t xml:space="preserve">It is clear from Scripture that the Philippian Jailer entered by the </w:t>
      </w:r>
      <w:r w:rsidR="00E67692" w:rsidRPr="00D567F6">
        <w:rPr>
          <w:rFonts w:eastAsia="Calibri"/>
          <w:sz w:val="24"/>
          <w:szCs w:val="24"/>
        </w:rPr>
        <w:t>‘</w:t>
      </w:r>
      <w:r w:rsidR="005C5C9C" w:rsidRPr="00D567F6">
        <w:rPr>
          <w:rFonts w:eastAsia="Calibri"/>
          <w:sz w:val="24"/>
          <w:szCs w:val="24"/>
        </w:rPr>
        <w:t>narrow gate</w:t>
      </w:r>
      <w:r w:rsidR="00E67692" w:rsidRPr="00D567F6">
        <w:rPr>
          <w:rFonts w:eastAsia="Calibri"/>
          <w:sz w:val="24"/>
          <w:szCs w:val="24"/>
        </w:rPr>
        <w:t>’</w:t>
      </w:r>
      <w:r w:rsidR="005C5C9C" w:rsidRPr="00D567F6">
        <w:rPr>
          <w:rFonts w:eastAsia="Calibri"/>
          <w:sz w:val="24"/>
          <w:szCs w:val="24"/>
        </w:rPr>
        <w:t>, thereby escaping the destruction of God’s judgement.</w:t>
      </w:r>
    </w:p>
    <w:p w14:paraId="66F43E1F" w14:textId="3B3EEAB0" w:rsidR="00077304" w:rsidRPr="00D567F6" w:rsidRDefault="005C5C9C" w:rsidP="00D567F6">
      <w:pPr>
        <w:spacing w:after="200" w:line="276" w:lineRule="auto"/>
        <w:jc w:val="both"/>
        <w:rPr>
          <w:rFonts w:eastAsia="Calibri"/>
          <w:sz w:val="24"/>
          <w:szCs w:val="24"/>
        </w:rPr>
      </w:pPr>
      <w:r w:rsidRPr="00D567F6">
        <w:rPr>
          <w:rFonts w:eastAsia="Calibri"/>
          <w:sz w:val="24"/>
          <w:szCs w:val="24"/>
        </w:rPr>
        <w:t xml:space="preserve">After Paul and Silas </w:t>
      </w:r>
      <w:r w:rsidR="00C00B01" w:rsidRPr="00D567F6">
        <w:rPr>
          <w:rFonts w:eastAsia="Calibri"/>
          <w:sz w:val="24"/>
          <w:szCs w:val="24"/>
        </w:rPr>
        <w:t>had spoken the gospel to the Jailer and his household, Luke writes in the book of Acts that:</w:t>
      </w:r>
      <w:r w:rsidR="00AE2ACE">
        <w:rPr>
          <w:rFonts w:eastAsia="Calibri"/>
          <w:sz w:val="24"/>
          <w:szCs w:val="24"/>
        </w:rPr>
        <w:t xml:space="preserve"> </w:t>
      </w:r>
      <w:r w:rsidR="00C00B01" w:rsidRPr="00D567F6">
        <w:rPr>
          <w:sz w:val="24"/>
          <w:szCs w:val="24"/>
          <w:lang w:eastAsia="ja-JP" w:bidi="he-IL"/>
        </w:rPr>
        <w:t>“</w:t>
      </w:r>
      <w:r w:rsidR="00C00B01" w:rsidRPr="00D567F6">
        <w:rPr>
          <w:i/>
          <w:sz w:val="24"/>
          <w:szCs w:val="24"/>
          <w:lang w:eastAsia="ja-JP" w:bidi="he-IL"/>
        </w:rPr>
        <w:t>He took them the same hour of the night and washed their wounds; and he was baptized at once, he and all his family.  Then he brought them up into his house and set food before them. And he rejoiced along with his entire household that he had believed in God</w:t>
      </w:r>
      <w:r w:rsidR="00C00B01" w:rsidRPr="00D567F6">
        <w:rPr>
          <w:sz w:val="24"/>
          <w:szCs w:val="24"/>
          <w:lang w:eastAsia="ja-JP" w:bidi="he-IL"/>
        </w:rPr>
        <w:t>”</w:t>
      </w:r>
      <w:r w:rsidR="00E67692" w:rsidRPr="00D567F6">
        <w:rPr>
          <w:sz w:val="24"/>
          <w:szCs w:val="24"/>
          <w:lang w:eastAsia="ja-JP" w:bidi="he-IL"/>
        </w:rPr>
        <w:t xml:space="preserve"> (v33-34)</w:t>
      </w:r>
      <w:r w:rsidR="00C00B01" w:rsidRPr="00D567F6">
        <w:rPr>
          <w:sz w:val="24"/>
          <w:szCs w:val="24"/>
          <w:lang w:eastAsia="ja-JP" w:bidi="he-IL"/>
        </w:rPr>
        <w:t>.</w:t>
      </w:r>
      <w:r w:rsidR="00AE2ACE">
        <w:rPr>
          <w:sz w:val="24"/>
          <w:szCs w:val="24"/>
          <w:lang w:eastAsia="ja-JP" w:bidi="he-IL"/>
        </w:rPr>
        <w:t xml:space="preserve"> </w:t>
      </w:r>
      <w:r w:rsidR="00077304" w:rsidRPr="00D567F6">
        <w:rPr>
          <w:rFonts w:eastAsia="Calibri"/>
          <w:sz w:val="24"/>
          <w:szCs w:val="24"/>
        </w:rPr>
        <w:t>The Jailer bathed the wounds of the two evangelists and then he and his household were bathed in the waters of baptism. The early church Father Chrysostom said of the saved Jailer “</w:t>
      </w:r>
      <w:r w:rsidR="00077304" w:rsidRPr="00D567F6">
        <w:rPr>
          <w:rFonts w:eastAsia="Calibri"/>
          <w:i/>
          <w:sz w:val="24"/>
          <w:szCs w:val="24"/>
        </w:rPr>
        <w:t>He washed and was washed</w:t>
      </w:r>
      <w:r w:rsidR="00077304" w:rsidRPr="00D567F6">
        <w:rPr>
          <w:rFonts w:eastAsia="Calibri"/>
          <w:sz w:val="24"/>
          <w:szCs w:val="24"/>
        </w:rPr>
        <w:t>”.</w:t>
      </w:r>
    </w:p>
    <w:p w14:paraId="3B3DCC0F" w14:textId="77777777" w:rsidR="00F61D15" w:rsidRDefault="00C00B01" w:rsidP="00F61D15">
      <w:pPr>
        <w:spacing w:after="200" w:line="276" w:lineRule="auto"/>
        <w:jc w:val="both"/>
        <w:rPr>
          <w:rFonts w:eastAsia="Calibri"/>
          <w:sz w:val="24"/>
          <w:szCs w:val="24"/>
        </w:rPr>
      </w:pPr>
      <w:r w:rsidRPr="00D567F6">
        <w:rPr>
          <w:rFonts w:eastAsia="Calibri"/>
          <w:sz w:val="24"/>
          <w:szCs w:val="24"/>
        </w:rPr>
        <w:t xml:space="preserve">Notice that the response of the Jailer </w:t>
      </w:r>
      <w:r w:rsidR="00E800BB" w:rsidRPr="00D567F6">
        <w:rPr>
          <w:rFonts w:eastAsia="Calibri"/>
          <w:sz w:val="24"/>
          <w:szCs w:val="24"/>
        </w:rPr>
        <w:t xml:space="preserve">to the gospel was </w:t>
      </w:r>
      <w:r w:rsidR="00EF32F8" w:rsidRPr="00D567F6">
        <w:rPr>
          <w:rFonts w:eastAsia="Calibri"/>
          <w:sz w:val="24"/>
          <w:szCs w:val="24"/>
        </w:rPr>
        <w:t>four</w:t>
      </w:r>
      <w:r w:rsidR="00E800BB" w:rsidRPr="00D567F6">
        <w:rPr>
          <w:rFonts w:eastAsia="Calibri"/>
          <w:sz w:val="24"/>
          <w:szCs w:val="24"/>
        </w:rPr>
        <w:t>-fold</w:t>
      </w:r>
      <w:r w:rsidRPr="00D567F6">
        <w:rPr>
          <w:rFonts w:eastAsia="Calibri"/>
          <w:sz w:val="24"/>
          <w:szCs w:val="24"/>
        </w:rPr>
        <w:t>:</w:t>
      </w:r>
      <w:r w:rsidR="00F61D15">
        <w:rPr>
          <w:rFonts w:eastAsia="Calibri"/>
          <w:sz w:val="24"/>
          <w:szCs w:val="24"/>
        </w:rPr>
        <w:t xml:space="preserve"> </w:t>
      </w:r>
    </w:p>
    <w:p w14:paraId="72DA6959" w14:textId="626BD701" w:rsidR="00E800BB" w:rsidRPr="00F61D15" w:rsidRDefault="00C00B01">
      <w:pPr>
        <w:pStyle w:val="ListParagraph"/>
        <w:numPr>
          <w:ilvl w:val="0"/>
          <w:numId w:val="3"/>
        </w:numPr>
        <w:spacing w:after="200" w:line="276" w:lineRule="auto"/>
        <w:ind w:left="1080"/>
        <w:jc w:val="both"/>
        <w:rPr>
          <w:rFonts w:eastAsia="Calibri"/>
          <w:sz w:val="24"/>
          <w:szCs w:val="24"/>
        </w:rPr>
      </w:pPr>
      <w:r w:rsidRPr="00F61D15">
        <w:rPr>
          <w:rFonts w:eastAsia="Calibri"/>
          <w:b/>
          <w:sz w:val="24"/>
          <w:szCs w:val="24"/>
        </w:rPr>
        <w:t>Faith</w:t>
      </w:r>
      <w:r w:rsidRPr="00F61D15">
        <w:rPr>
          <w:rFonts w:eastAsia="Calibri"/>
          <w:sz w:val="24"/>
          <w:szCs w:val="24"/>
        </w:rPr>
        <w:t xml:space="preserve"> – he believed in God</w:t>
      </w:r>
      <w:r w:rsidR="00E800BB" w:rsidRPr="00F61D15">
        <w:rPr>
          <w:rFonts w:eastAsia="Calibri"/>
          <w:sz w:val="24"/>
          <w:szCs w:val="24"/>
        </w:rPr>
        <w:t xml:space="preserve">. He believed in the way of salvation that Paul and Silas taught him. This way is through the ‘narrow gate’, </w:t>
      </w:r>
      <w:r w:rsidR="00DF51DB" w:rsidRPr="00F61D15">
        <w:rPr>
          <w:rFonts w:eastAsia="Calibri"/>
          <w:sz w:val="24"/>
          <w:szCs w:val="24"/>
        </w:rPr>
        <w:t>Christ Himself</w:t>
      </w:r>
      <w:r w:rsidR="00E800BB" w:rsidRPr="00F61D15">
        <w:rPr>
          <w:rFonts w:eastAsia="Calibri"/>
          <w:sz w:val="24"/>
          <w:szCs w:val="24"/>
        </w:rPr>
        <w:t xml:space="preserve"> is this </w:t>
      </w:r>
      <w:r w:rsidR="00077304" w:rsidRPr="00F61D15">
        <w:rPr>
          <w:rFonts w:eastAsia="Calibri"/>
          <w:sz w:val="24"/>
          <w:szCs w:val="24"/>
        </w:rPr>
        <w:t>g</w:t>
      </w:r>
      <w:r w:rsidR="00E800BB" w:rsidRPr="00F61D15">
        <w:rPr>
          <w:rFonts w:eastAsia="Calibri"/>
          <w:sz w:val="24"/>
          <w:szCs w:val="24"/>
        </w:rPr>
        <w:t>ate</w:t>
      </w:r>
      <w:r w:rsidR="00077304" w:rsidRPr="00F61D15">
        <w:rPr>
          <w:rFonts w:eastAsia="Calibri"/>
          <w:sz w:val="24"/>
          <w:szCs w:val="24"/>
        </w:rPr>
        <w:t xml:space="preserve"> or door</w:t>
      </w:r>
      <w:r w:rsidR="00E800BB" w:rsidRPr="00F61D15">
        <w:rPr>
          <w:rFonts w:eastAsia="Calibri"/>
          <w:sz w:val="24"/>
          <w:szCs w:val="24"/>
        </w:rPr>
        <w:t xml:space="preserve"> (John 10:7). </w:t>
      </w:r>
      <w:r w:rsidR="00FE1DC1" w:rsidRPr="00F61D15">
        <w:rPr>
          <w:rFonts w:eastAsia="Calibri"/>
          <w:sz w:val="24"/>
          <w:szCs w:val="24"/>
        </w:rPr>
        <w:t>Jesus</w:t>
      </w:r>
      <w:r w:rsidR="00E800BB" w:rsidRPr="00F61D15">
        <w:rPr>
          <w:rFonts w:eastAsia="Calibri"/>
          <w:sz w:val="24"/>
          <w:szCs w:val="24"/>
        </w:rPr>
        <w:t xml:space="preserve"> truly said </w:t>
      </w:r>
      <w:r w:rsidR="00FE1DC1" w:rsidRPr="00F61D15">
        <w:rPr>
          <w:rFonts w:eastAsia="Calibri"/>
          <w:sz w:val="24"/>
          <w:szCs w:val="24"/>
        </w:rPr>
        <w:t>"</w:t>
      </w:r>
      <w:r w:rsidR="00FE1DC1" w:rsidRPr="00F61D15">
        <w:rPr>
          <w:rFonts w:eastAsia="Calibri"/>
          <w:i/>
          <w:sz w:val="24"/>
          <w:szCs w:val="24"/>
        </w:rPr>
        <w:t>I am the way, and the truth, and the life. No one comes to the Father except through me</w:t>
      </w:r>
      <w:r w:rsidR="00FE1DC1" w:rsidRPr="00F61D15">
        <w:rPr>
          <w:rFonts w:eastAsia="Calibri"/>
          <w:sz w:val="24"/>
          <w:szCs w:val="24"/>
        </w:rPr>
        <w:t>” (John 14:6).</w:t>
      </w:r>
    </w:p>
    <w:p w14:paraId="40086714" w14:textId="77777777" w:rsidR="00C00B01" w:rsidRPr="00116274" w:rsidRDefault="00C00B01">
      <w:pPr>
        <w:pStyle w:val="ListParagraph"/>
        <w:numPr>
          <w:ilvl w:val="0"/>
          <w:numId w:val="3"/>
        </w:numPr>
        <w:spacing w:after="200" w:line="276" w:lineRule="auto"/>
        <w:ind w:left="1080"/>
        <w:jc w:val="both"/>
        <w:rPr>
          <w:rFonts w:eastAsia="Calibri"/>
          <w:sz w:val="24"/>
          <w:szCs w:val="24"/>
        </w:rPr>
      </w:pPr>
      <w:r w:rsidRPr="00116274">
        <w:rPr>
          <w:rFonts w:eastAsia="Calibri"/>
          <w:b/>
          <w:sz w:val="24"/>
          <w:szCs w:val="24"/>
        </w:rPr>
        <w:t>Service</w:t>
      </w:r>
      <w:r w:rsidRPr="00116274">
        <w:rPr>
          <w:rFonts w:eastAsia="Calibri"/>
          <w:sz w:val="24"/>
          <w:szCs w:val="24"/>
        </w:rPr>
        <w:t xml:space="preserve"> </w:t>
      </w:r>
      <w:r w:rsidR="00E800BB" w:rsidRPr="00116274">
        <w:rPr>
          <w:rFonts w:eastAsia="Calibri"/>
          <w:sz w:val="24"/>
          <w:szCs w:val="24"/>
        </w:rPr>
        <w:t>– he washed the wounds that Paul and Silas had received through being seized, dragged, beaten with rods and put into the stocks. He received them into his house and set food before them.</w:t>
      </w:r>
    </w:p>
    <w:p w14:paraId="1D674BE6" w14:textId="77777777" w:rsidR="00E800BB" w:rsidRPr="00116274" w:rsidRDefault="00E800BB">
      <w:pPr>
        <w:pStyle w:val="ListParagraph"/>
        <w:numPr>
          <w:ilvl w:val="0"/>
          <w:numId w:val="3"/>
        </w:numPr>
        <w:spacing w:after="200" w:line="276" w:lineRule="auto"/>
        <w:ind w:left="1080"/>
        <w:jc w:val="both"/>
        <w:rPr>
          <w:rFonts w:eastAsia="Calibri"/>
          <w:sz w:val="24"/>
          <w:szCs w:val="24"/>
        </w:rPr>
      </w:pPr>
      <w:r w:rsidRPr="00116274">
        <w:rPr>
          <w:rFonts w:eastAsia="Calibri"/>
          <w:b/>
          <w:sz w:val="24"/>
          <w:szCs w:val="24"/>
        </w:rPr>
        <w:t>Baptism</w:t>
      </w:r>
      <w:r w:rsidRPr="00116274">
        <w:rPr>
          <w:rFonts w:eastAsia="Calibri"/>
          <w:sz w:val="24"/>
          <w:szCs w:val="24"/>
        </w:rPr>
        <w:t xml:space="preserve"> – the outward washing with water as commanded by Christ in Matt 28:19-20a:</w:t>
      </w:r>
      <w:r w:rsidRPr="00116274">
        <w:rPr>
          <w:sz w:val="24"/>
          <w:szCs w:val="24"/>
          <w:lang w:eastAsia="ja-JP" w:bidi="he-IL"/>
        </w:rPr>
        <w:t xml:space="preserve"> “</w:t>
      </w:r>
      <w:r w:rsidRPr="00116274">
        <w:rPr>
          <w:i/>
          <w:sz w:val="24"/>
          <w:szCs w:val="24"/>
          <w:lang w:eastAsia="ja-JP" w:bidi="he-IL"/>
        </w:rPr>
        <w:t xml:space="preserve">Go therefore and make disciples of all nations, baptizing them in the name of </w:t>
      </w:r>
      <w:r w:rsidRPr="00116274">
        <w:rPr>
          <w:i/>
          <w:sz w:val="24"/>
          <w:szCs w:val="24"/>
          <w:lang w:eastAsia="ja-JP" w:bidi="he-IL"/>
        </w:rPr>
        <w:lastRenderedPageBreak/>
        <w:t>the Father and of the Son and of the Holy Spirit, teaching them to observe all that I have commanded you</w:t>
      </w:r>
      <w:r w:rsidRPr="00116274">
        <w:rPr>
          <w:sz w:val="24"/>
          <w:szCs w:val="24"/>
          <w:lang w:eastAsia="ja-JP" w:bidi="he-IL"/>
        </w:rPr>
        <w:t>”.</w:t>
      </w:r>
      <w:r w:rsidRPr="00116274">
        <w:rPr>
          <w:rFonts w:eastAsia="Calibri"/>
          <w:sz w:val="24"/>
          <w:szCs w:val="24"/>
        </w:rPr>
        <w:t xml:space="preserve"> </w:t>
      </w:r>
    </w:p>
    <w:p w14:paraId="1ED78408" w14:textId="77777777" w:rsidR="00EF32F8" w:rsidRPr="00116274" w:rsidRDefault="00EF32F8">
      <w:pPr>
        <w:pStyle w:val="ListParagraph"/>
        <w:numPr>
          <w:ilvl w:val="0"/>
          <w:numId w:val="3"/>
        </w:numPr>
        <w:spacing w:after="200" w:line="276" w:lineRule="auto"/>
        <w:ind w:left="1080"/>
        <w:jc w:val="both"/>
        <w:rPr>
          <w:rFonts w:eastAsia="Calibri"/>
          <w:sz w:val="24"/>
          <w:szCs w:val="24"/>
        </w:rPr>
      </w:pPr>
      <w:r w:rsidRPr="00116274">
        <w:rPr>
          <w:rFonts w:eastAsia="Calibri"/>
          <w:b/>
          <w:sz w:val="24"/>
          <w:szCs w:val="24"/>
        </w:rPr>
        <w:t xml:space="preserve">Rejoicing – </w:t>
      </w:r>
      <w:r w:rsidR="003D3FDD" w:rsidRPr="00116274">
        <w:rPr>
          <w:rFonts w:eastAsia="Calibri"/>
          <w:sz w:val="24"/>
          <w:szCs w:val="24"/>
        </w:rPr>
        <w:t>salvation in Christ is a cause of exceeding joy!</w:t>
      </w:r>
      <w:r w:rsidRPr="00116274">
        <w:rPr>
          <w:rFonts w:eastAsia="Calibri"/>
          <w:b/>
          <w:sz w:val="24"/>
          <w:szCs w:val="24"/>
        </w:rPr>
        <w:t xml:space="preserve"> </w:t>
      </w:r>
    </w:p>
    <w:p w14:paraId="42237008" w14:textId="2DB99F47" w:rsidR="009156A0" w:rsidRPr="00116274" w:rsidRDefault="00C9747B" w:rsidP="00D567F6">
      <w:pPr>
        <w:spacing w:after="200" w:line="276" w:lineRule="auto"/>
        <w:ind w:left="360"/>
        <w:rPr>
          <w:rFonts w:eastAsia="Calibri"/>
          <w:sz w:val="24"/>
          <w:szCs w:val="24"/>
        </w:rPr>
      </w:pPr>
      <w:r w:rsidRPr="00116274">
        <w:rPr>
          <w:rFonts w:eastAsia="Calibri"/>
          <w:sz w:val="24"/>
          <w:szCs w:val="24"/>
        </w:rPr>
        <w:t>Notice that not only the Jailer, but also his household were baptised.</w:t>
      </w:r>
      <w:r w:rsidR="00F61D15">
        <w:rPr>
          <w:rFonts w:eastAsia="Calibri"/>
          <w:sz w:val="24"/>
          <w:szCs w:val="24"/>
        </w:rPr>
        <w:t xml:space="preserve"> </w:t>
      </w:r>
      <w:r w:rsidRPr="00116274">
        <w:rPr>
          <w:rFonts w:eastAsia="Calibri"/>
          <w:sz w:val="24"/>
          <w:szCs w:val="24"/>
        </w:rPr>
        <w:t xml:space="preserve">Paul and Silas had said to him: </w:t>
      </w:r>
      <w:r w:rsidRPr="00116274">
        <w:rPr>
          <w:sz w:val="24"/>
          <w:szCs w:val="24"/>
          <w:lang w:eastAsia="ja-JP" w:bidi="he-IL"/>
        </w:rPr>
        <w:t>"</w:t>
      </w:r>
      <w:r w:rsidRPr="00116274">
        <w:rPr>
          <w:i/>
          <w:sz w:val="24"/>
          <w:szCs w:val="24"/>
          <w:lang w:eastAsia="ja-JP" w:bidi="he-IL"/>
        </w:rPr>
        <w:t>Believe in the Lord Jesus, and you will be saved, you and your household</w:t>
      </w:r>
      <w:r w:rsidRPr="00116274">
        <w:rPr>
          <w:sz w:val="24"/>
          <w:szCs w:val="24"/>
          <w:lang w:eastAsia="ja-JP" w:bidi="he-IL"/>
        </w:rPr>
        <w:t>" (v31).</w:t>
      </w:r>
      <w:r w:rsidR="00F61D15">
        <w:rPr>
          <w:sz w:val="24"/>
          <w:szCs w:val="24"/>
          <w:lang w:eastAsia="ja-JP" w:bidi="he-IL"/>
        </w:rPr>
        <w:t xml:space="preserve"> </w:t>
      </w:r>
      <w:r w:rsidRPr="00116274">
        <w:rPr>
          <w:rFonts w:eastAsia="Calibri"/>
          <w:sz w:val="24"/>
          <w:szCs w:val="24"/>
        </w:rPr>
        <w:t>The Greek word translated ‘believe’ is in the singular, not the plural</w:t>
      </w:r>
      <w:r w:rsidR="009156A0" w:rsidRPr="00116274">
        <w:rPr>
          <w:rFonts w:eastAsia="Calibri"/>
          <w:sz w:val="24"/>
          <w:szCs w:val="24"/>
        </w:rPr>
        <w:t>.</w:t>
      </w:r>
      <w:r w:rsidR="008E3305" w:rsidRPr="00116274">
        <w:rPr>
          <w:rFonts w:eastAsia="Calibri"/>
          <w:sz w:val="24"/>
          <w:szCs w:val="24"/>
        </w:rPr>
        <w:t xml:space="preserve"> </w:t>
      </w:r>
      <w:r w:rsidR="009156A0" w:rsidRPr="00116274">
        <w:rPr>
          <w:rFonts w:eastAsia="Calibri"/>
          <w:sz w:val="24"/>
          <w:szCs w:val="24"/>
        </w:rPr>
        <w:t xml:space="preserve">So does this mean that his whole household (family and any servants/slaves) would automatically be saved if </w:t>
      </w:r>
      <w:r w:rsidR="008E3305" w:rsidRPr="00116274">
        <w:rPr>
          <w:rFonts w:eastAsia="Calibri"/>
          <w:sz w:val="24"/>
          <w:szCs w:val="24"/>
        </w:rPr>
        <w:t>the Jailer</w:t>
      </w:r>
      <w:r w:rsidR="009156A0" w:rsidRPr="00116274">
        <w:rPr>
          <w:rFonts w:eastAsia="Calibri"/>
          <w:sz w:val="24"/>
          <w:szCs w:val="24"/>
        </w:rPr>
        <w:t xml:space="preserve"> came to faith?</w:t>
      </w:r>
      <w:r w:rsidR="00F61D15">
        <w:rPr>
          <w:rFonts w:eastAsia="Calibri"/>
          <w:sz w:val="24"/>
          <w:szCs w:val="24"/>
        </w:rPr>
        <w:t xml:space="preserve"> </w:t>
      </w:r>
      <w:r w:rsidR="009156A0" w:rsidRPr="00116274">
        <w:rPr>
          <w:rFonts w:eastAsia="Calibri"/>
          <w:sz w:val="24"/>
          <w:szCs w:val="24"/>
        </w:rPr>
        <w:t>No. saving faith is personal and individual and cannot be ‘transferred’ to anyone else in order to save them.</w:t>
      </w:r>
      <w:r w:rsidR="00F61D15">
        <w:rPr>
          <w:rFonts w:eastAsia="Calibri"/>
          <w:sz w:val="24"/>
          <w:szCs w:val="24"/>
        </w:rPr>
        <w:t xml:space="preserve"> </w:t>
      </w:r>
      <w:r w:rsidR="009156A0" w:rsidRPr="00116274">
        <w:rPr>
          <w:sz w:val="24"/>
          <w:szCs w:val="24"/>
          <w:lang w:eastAsia="ja-JP" w:bidi="he-IL"/>
        </w:rPr>
        <w:t>“</w:t>
      </w:r>
      <w:r w:rsidR="009156A0" w:rsidRPr="00116274">
        <w:rPr>
          <w:i/>
          <w:sz w:val="24"/>
          <w:szCs w:val="24"/>
          <w:lang w:eastAsia="ja-JP" w:bidi="he-IL"/>
        </w:rPr>
        <w:t>Whoever believes in the Son has eternal life; whoever does not obey the Son shall not see life, but the wrath of God remains on him</w:t>
      </w:r>
      <w:r w:rsidR="009156A0" w:rsidRPr="00116274">
        <w:rPr>
          <w:sz w:val="24"/>
          <w:szCs w:val="24"/>
          <w:lang w:eastAsia="ja-JP" w:bidi="he-IL"/>
        </w:rPr>
        <w:t>” (John 3:36).</w:t>
      </w:r>
      <w:r w:rsidR="00F61D15">
        <w:rPr>
          <w:sz w:val="24"/>
          <w:szCs w:val="24"/>
          <w:lang w:eastAsia="ja-JP" w:bidi="he-IL"/>
        </w:rPr>
        <w:t xml:space="preserve"> </w:t>
      </w:r>
      <w:r w:rsidR="009156A0" w:rsidRPr="00116274">
        <w:rPr>
          <w:rFonts w:eastAsia="Calibri"/>
          <w:sz w:val="24"/>
          <w:szCs w:val="24"/>
        </w:rPr>
        <w:t>In ‘The Pilgrim’s Progress’, Christian could not save his wife and children. Their journey of faith is covered separately by the second part of Bunyan’s book.</w:t>
      </w:r>
    </w:p>
    <w:p w14:paraId="058B4E74" w14:textId="76804922" w:rsidR="001141F6" w:rsidRPr="00116274" w:rsidRDefault="00F216E4" w:rsidP="00D567F6">
      <w:pPr>
        <w:spacing w:after="200" w:line="276" w:lineRule="auto"/>
        <w:ind w:left="360"/>
        <w:rPr>
          <w:rFonts w:eastAsia="Calibri"/>
          <w:sz w:val="24"/>
          <w:szCs w:val="24"/>
        </w:rPr>
      </w:pPr>
      <w:r w:rsidRPr="00116274">
        <w:rPr>
          <w:rFonts w:eastAsia="Calibri"/>
          <w:sz w:val="24"/>
          <w:szCs w:val="24"/>
        </w:rPr>
        <w:t>We know that all</w:t>
      </w:r>
      <w:r w:rsidR="007976E0" w:rsidRPr="00116274">
        <w:rPr>
          <w:rFonts w:eastAsia="Calibri"/>
          <w:sz w:val="24"/>
          <w:szCs w:val="24"/>
        </w:rPr>
        <w:t xml:space="preserve"> the Jailers household rejoiced that he had believed (v34).</w:t>
      </w:r>
      <w:r w:rsidR="00F61D15">
        <w:rPr>
          <w:rFonts w:eastAsia="Calibri"/>
          <w:sz w:val="24"/>
          <w:szCs w:val="24"/>
        </w:rPr>
        <w:t xml:space="preserve"> </w:t>
      </w:r>
      <w:r w:rsidR="007976E0" w:rsidRPr="00116274">
        <w:rPr>
          <w:rFonts w:eastAsia="Calibri"/>
          <w:sz w:val="24"/>
          <w:szCs w:val="24"/>
        </w:rPr>
        <w:t xml:space="preserve">What is not clear is whether or not some others </w:t>
      </w:r>
      <w:r w:rsidR="00937FD2" w:rsidRPr="00116274">
        <w:rPr>
          <w:rFonts w:eastAsia="Calibri"/>
          <w:sz w:val="24"/>
          <w:szCs w:val="24"/>
        </w:rPr>
        <w:t xml:space="preserve">or everyone </w:t>
      </w:r>
      <w:r w:rsidR="00DF51DB" w:rsidRPr="00116274">
        <w:rPr>
          <w:rFonts w:eastAsia="Calibri"/>
          <w:sz w:val="24"/>
          <w:szCs w:val="24"/>
        </w:rPr>
        <w:t>in his</w:t>
      </w:r>
      <w:r w:rsidR="007976E0" w:rsidRPr="00116274">
        <w:rPr>
          <w:rFonts w:eastAsia="Calibri"/>
          <w:sz w:val="24"/>
          <w:szCs w:val="24"/>
        </w:rPr>
        <w:t xml:space="preserve"> home also believed. It is also not clear whether or not there were young children in his family at that time.</w:t>
      </w:r>
      <w:r w:rsidR="00F61D15">
        <w:rPr>
          <w:rFonts w:eastAsia="Calibri"/>
          <w:sz w:val="24"/>
          <w:szCs w:val="24"/>
        </w:rPr>
        <w:t xml:space="preserve"> </w:t>
      </w:r>
      <w:r w:rsidR="001141F6" w:rsidRPr="00116274">
        <w:rPr>
          <w:rFonts w:eastAsia="Calibri"/>
          <w:sz w:val="24"/>
          <w:szCs w:val="24"/>
        </w:rPr>
        <w:t>Those who are convinced that baptism is only for believers will assume that there were no children present.</w:t>
      </w:r>
      <w:r w:rsidR="00F61D15">
        <w:rPr>
          <w:rFonts w:eastAsia="Calibri"/>
          <w:sz w:val="24"/>
          <w:szCs w:val="24"/>
        </w:rPr>
        <w:t xml:space="preserve"> </w:t>
      </w:r>
      <w:r w:rsidR="001141F6" w:rsidRPr="00116274">
        <w:rPr>
          <w:rFonts w:eastAsia="Calibri"/>
          <w:sz w:val="24"/>
          <w:szCs w:val="24"/>
        </w:rPr>
        <w:t>Those who are convinced that baptism is also for the children of believing parent or parents will say that there were most likely children in the Jailer’s household.</w:t>
      </w:r>
      <w:r w:rsidR="004636AB">
        <w:rPr>
          <w:rFonts w:eastAsia="Calibri"/>
          <w:sz w:val="24"/>
          <w:szCs w:val="24"/>
        </w:rPr>
        <w:t xml:space="preserve"> </w:t>
      </w:r>
      <w:r w:rsidR="001141F6" w:rsidRPr="00116274">
        <w:rPr>
          <w:rFonts w:eastAsia="Calibri"/>
          <w:sz w:val="24"/>
          <w:szCs w:val="24"/>
        </w:rPr>
        <w:t>One Bible commentator (J.A. Alexander) has helpfully said ‘</w:t>
      </w:r>
      <w:r w:rsidR="001141F6" w:rsidRPr="00116274">
        <w:rPr>
          <w:rFonts w:eastAsia="Calibri"/>
          <w:i/>
          <w:sz w:val="24"/>
          <w:szCs w:val="24"/>
        </w:rPr>
        <w:t>what is most important is to settle this disputed question</w:t>
      </w:r>
      <w:r w:rsidRPr="00116274">
        <w:rPr>
          <w:rFonts w:eastAsia="Calibri"/>
          <w:i/>
          <w:sz w:val="24"/>
          <w:szCs w:val="24"/>
        </w:rPr>
        <w:t xml:space="preserve"> (about the baptism of children)</w:t>
      </w:r>
      <w:r w:rsidR="001141F6" w:rsidRPr="00116274">
        <w:rPr>
          <w:rFonts w:eastAsia="Calibri"/>
          <w:i/>
          <w:sz w:val="24"/>
          <w:szCs w:val="24"/>
        </w:rPr>
        <w:t xml:space="preserve"> upon other grounds and higher priorities, and then explain these historical details accordingly</w:t>
      </w:r>
      <w:r w:rsidR="001141F6" w:rsidRPr="00116274">
        <w:rPr>
          <w:rFonts w:eastAsia="Calibri"/>
          <w:sz w:val="24"/>
          <w:szCs w:val="24"/>
        </w:rPr>
        <w:t>’.</w:t>
      </w:r>
      <w:r w:rsidR="004636AB">
        <w:rPr>
          <w:rFonts w:eastAsia="Calibri"/>
          <w:sz w:val="24"/>
          <w:szCs w:val="24"/>
        </w:rPr>
        <w:t xml:space="preserve"> </w:t>
      </w:r>
      <w:r w:rsidR="00AD0DFC" w:rsidRPr="00116274">
        <w:rPr>
          <w:rFonts w:eastAsia="Calibri"/>
          <w:sz w:val="24"/>
          <w:szCs w:val="24"/>
        </w:rPr>
        <w:t xml:space="preserve">I would say that the baptism of the Philippian Jailer’s entire household is </w:t>
      </w:r>
      <w:r w:rsidR="00AD0DFC" w:rsidRPr="00D8117D">
        <w:rPr>
          <w:rFonts w:eastAsia="Calibri"/>
          <w:sz w:val="24"/>
          <w:szCs w:val="24"/>
        </w:rPr>
        <w:t>highly suggestive</w:t>
      </w:r>
      <w:r w:rsidR="00AD0DFC" w:rsidRPr="00116274">
        <w:rPr>
          <w:rFonts w:eastAsia="Calibri"/>
          <w:sz w:val="24"/>
          <w:szCs w:val="24"/>
        </w:rPr>
        <w:t xml:space="preserve"> of the inclusion of </w:t>
      </w:r>
      <w:r w:rsidR="008C4A6A" w:rsidRPr="00116274">
        <w:rPr>
          <w:rFonts w:eastAsia="Calibri"/>
          <w:sz w:val="24"/>
          <w:szCs w:val="24"/>
        </w:rPr>
        <w:t>child</w:t>
      </w:r>
      <w:r w:rsidR="00AD0DFC" w:rsidRPr="00116274">
        <w:rPr>
          <w:rFonts w:eastAsia="Calibri"/>
          <w:sz w:val="24"/>
          <w:szCs w:val="24"/>
        </w:rPr>
        <w:t xml:space="preserve"> baptism</w:t>
      </w:r>
      <w:r w:rsidR="008C4A6A" w:rsidRPr="00116274">
        <w:rPr>
          <w:rFonts w:eastAsia="Calibri"/>
          <w:sz w:val="24"/>
          <w:szCs w:val="24"/>
        </w:rPr>
        <w:t>s</w:t>
      </w:r>
      <w:r w:rsidR="00AD0DFC" w:rsidRPr="00116274">
        <w:rPr>
          <w:rFonts w:eastAsia="Calibri"/>
          <w:sz w:val="24"/>
          <w:szCs w:val="24"/>
        </w:rPr>
        <w:t xml:space="preserve">. </w:t>
      </w:r>
    </w:p>
    <w:p w14:paraId="50182A3A" w14:textId="2F29588B" w:rsidR="00C23341" w:rsidRPr="00116274" w:rsidRDefault="00C23341" w:rsidP="00D567F6">
      <w:pPr>
        <w:spacing w:after="200" w:line="276" w:lineRule="auto"/>
        <w:ind w:left="360"/>
        <w:rPr>
          <w:rFonts w:eastAsia="Calibri"/>
          <w:b/>
          <w:sz w:val="24"/>
          <w:szCs w:val="24"/>
        </w:rPr>
      </w:pPr>
      <w:r w:rsidRPr="00116274">
        <w:rPr>
          <w:rFonts w:eastAsia="Calibri"/>
          <w:sz w:val="24"/>
          <w:szCs w:val="24"/>
        </w:rPr>
        <w:t xml:space="preserve">With infant baptism, the message is </w:t>
      </w:r>
      <w:r w:rsidRPr="00D8117D">
        <w:rPr>
          <w:rFonts w:eastAsia="Calibri"/>
          <w:sz w:val="24"/>
          <w:szCs w:val="24"/>
        </w:rPr>
        <w:t>not</w:t>
      </w:r>
      <w:r w:rsidRPr="00116274">
        <w:rPr>
          <w:rFonts w:eastAsia="Calibri"/>
          <w:sz w:val="24"/>
          <w:szCs w:val="24"/>
        </w:rPr>
        <w:t xml:space="preserve"> that the sins of the person being bapti</w:t>
      </w:r>
      <w:r w:rsidR="00D8117D">
        <w:rPr>
          <w:rFonts w:eastAsia="Calibri"/>
          <w:sz w:val="24"/>
          <w:szCs w:val="24"/>
        </w:rPr>
        <w:t>s</w:t>
      </w:r>
      <w:r w:rsidRPr="00116274">
        <w:rPr>
          <w:rFonts w:eastAsia="Calibri"/>
          <w:sz w:val="24"/>
          <w:szCs w:val="24"/>
        </w:rPr>
        <w:t xml:space="preserve">ed have been washed away through Jesus Christ, but that </w:t>
      </w:r>
      <w:r w:rsidRPr="00116274">
        <w:rPr>
          <w:sz w:val="24"/>
          <w:szCs w:val="24"/>
        </w:rPr>
        <w:t>baptised children</w:t>
      </w:r>
      <w:r w:rsidR="00D8117D">
        <w:rPr>
          <w:sz w:val="24"/>
          <w:szCs w:val="24"/>
        </w:rPr>
        <w:t xml:space="preserve"> </w:t>
      </w:r>
      <w:r w:rsidRPr="00116274">
        <w:rPr>
          <w:sz w:val="24"/>
          <w:szCs w:val="24"/>
        </w:rPr>
        <w:t>belong in the covenant community where the washing of sins away by Christ is taught and demonstrated in the life of the church.</w:t>
      </w:r>
      <w:r w:rsidR="004636AB">
        <w:rPr>
          <w:sz w:val="24"/>
          <w:szCs w:val="24"/>
        </w:rPr>
        <w:t xml:space="preserve"> </w:t>
      </w:r>
    </w:p>
    <w:p w14:paraId="34F852A1" w14:textId="620141E8" w:rsidR="008C4A6A" w:rsidRPr="00116274" w:rsidRDefault="008C4A6A" w:rsidP="00D567F6">
      <w:pPr>
        <w:spacing w:after="200" w:line="276" w:lineRule="auto"/>
        <w:ind w:left="360"/>
        <w:rPr>
          <w:rFonts w:eastAsia="Calibri"/>
          <w:sz w:val="24"/>
          <w:szCs w:val="24"/>
        </w:rPr>
      </w:pPr>
      <w:r w:rsidRPr="00116274">
        <w:rPr>
          <w:rFonts w:eastAsia="Calibri"/>
          <w:sz w:val="24"/>
          <w:szCs w:val="24"/>
        </w:rPr>
        <w:t>The Heidelberg Catechism LD27 answer 74 explains this theology in these words:</w:t>
      </w:r>
      <w:r w:rsidR="00D43C97">
        <w:rPr>
          <w:rFonts w:eastAsia="Calibri"/>
          <w:sz w:val="24"/>
          <w:szCs w:val="24"/>
        </w:rPr>
        <w:t xml:space="preserve"> </w:t>
      </w:r>
      <w:r w:rsidR="003D3FDD" w:rsidRPr="00116274">
        <w:rPr>
          <w:i/>
          <w:kern w:val="2"/>
          <w:sz w:val="24"/>
          <w:szCs w:val="24"/>
        </w:rPr>
        <w:t>“</w:t>
      </w:r>
      <w:r w:rsidRPr="00116274">
        <w:rPr>
          <w:i/>
          <w:kern w:val="2"/>
          <w:sz w:val="24"/>
          <w:szCs w:val="24"/>
        </w:rPr>
        <w:t>Infants as well as adults are in God’s covenant and are his people. They, no less than adults, are promised the forgiveness of sin through Christ’s blood and the Holy Spirit who produces faith. Therefore, by baptism, the mark of the covenant, infants should be received into the Christian church</w:t>
      </w:r>
      <w:r w:rsidRPr="00116274">
        <w:rPr>
          <w:i/>
          <w:kern w:val="2"/>
          <w:sz w:val="24"/>
          <w:szCs w:val="24"/>
        </w:rPr>
        <w:tab/>
        <w:t>and should be distinguished from the children of unbelievers. This was done in the Old Testament by circumcision, which was replaced in the New Testament by baptis</w:t>
      </w:r>
      <w:r w:rsidR="003D3FDD" w:rsidRPr="00116274">
        <w:rPr>
          <w:i/>
          <w:kern w:val="2"/>
          <w:sz w:val="24"/>
          <w:szCs w:val="24"/>
        </w:rPr>
        <w:t>m”.</w:t>
      </w:r>
    </w:p>
    <w:p w14:paraId="575A61CB" w14:textId="0CC0704C" w:rsidR="00BC7CC2" w:rsidRPr="00116274" w:rsidRDefault="00790E08" w:rsidP="00D567F6">
      <w:pPr>
        <w:spacing w:after="200" w:line="276" w:lineRule="auto"/>
        <w:ind w:left="360"/>
        <w:rPr>
          <w:rFonts w:eastAsia="Calibri"/>
          <w:sz w:val="24"/>
          <w:szCs w:val="24"/>
        </w:rPr>
      </w:pPr>
      <w:r w:rsidRPr="00116274">
        <w:rPr>
          <w:rFonts w:eastAsia="Calibri"/>
          <w:sz w:val="24"/>
          <w:szCs w:val="24"/>
        </w:rPr>
        <w:t xml:space="preserve">After proclaiming the gospel to the Philippian Jailer and his household, Paul and Silas left and </w:t>
      </w:r>
      <w:r w:rsidR="00DF51DB" w:rsidRPr="00116274">
        <w:rPr>
          <w:rFonts w:eastAsia="Calibri"/>
          <w:sz w:val="24"/>
          <w:szCs w:val="24"/>
        </w:rPr>
        <w:t>travelled</w:t>
      </w:r>
      <w:r w:rsidRPr="00116274">
        <w:rPr>
          <w:rFonts w:eastAsia="Calibri"/>
          <w:sz w:val="24"/>
          <w:szCs w:val="24"/>
        </w:rPr>
        <w:t xml:space="preserve"> on through Amphipolis and Apollonia to Thessalonica. In The Pilgrims’ Progress, Christian travels on towards the Wicket-gate.</w:t>
      </w:r>
      <w:r w:rsidR="00D43C97">
        <w:rPr>
          <w:rFonts w:eastAsia="Calibri"/>
          <w:sz w:val="24"/>
          <w:szCs w:val="24"/>
        </w:rPr>
        <w:t xml:space="preserve"> </w:t>
      </w:r>
      <w:r w:rsidRPr="00116274">
        <w:rPr>
          <w:rFonts w:eastAsia="Calibri"/>
          <w:sz w:val="24"/>
          <w:szCs w:val="24"/>
        </w:rPr>
        <w:t>Today you and I, brothers and sisters continue our ‘pilgrimage’ towards the day when we shall see Christ our Lord face to face.</w:t>
      </w:r>
      <w:r w:rsidR="00D43C97">
        <w:rPr>
          <w:rFonts w:eastAsia="Calibri"/>
          <w:sz w:val="24"/>
          <w:szCs w:val="24"/>
        </w:rPr>
        <w:t xml:space="preserve"> </w:t>
      </w:r>
      <w:r w:rsidR="00BC7CC2" w:rsidRPr="00116274">
        <w:rPr>
          <w:rFonts w:eastAsia="Calibri"/>
          <w:sz w:val="24"/>
          <w:szCs w:val="24"/>
        </w:rPr>
        <w:t>The gate to eternal life is ‘</w:t>
      </w:r>
      <w:r w:rsidR="007B172E" w:rsidRPr="00116274">
        <w:rPr>
          <w:rFonts w:eastAsia="Calibri"/>
          <w:sz w:val="24"/>
          <w:szCs w:val="24"/>
        </w:rPr>
        <w:t>narrow</w:t>
      </w:r>
      <w:r w:rsidR="00BC7CC2" w:rsidRPr="00116274">
        <w:rPr>
          <w:rFonts w:eastAsia="Calibri"/>
          <w:sz w:val="24"/>
          <w:szCs w:val="24"/>
        </w:rPr>
        <w:t>’ (only through faith in Christ) and the way is hard (there are times of difficulty and despondency).</w:t>
      </w:r>
      <w:r w:rsidR="00D43C97">
        <w:rPr>
          <w:rFonts w:eastAsia="Calibri"/>
          <w:sz w:val="24"/>
          <w:szCs w:val="24"/>
        </w:rPr>
        <w:t xml:space="preserve"> </w:t>
      </w:r>
      <w:r w:rsidR="00BC7CC2" w:rsidRPr="00116274">
        <w:rPr>
          <w:rFonts w:eastAsia="Calibri"/>
          <w:sz w:val="24"/>
          <w:szCs w:val="24"/>
        </w:rPr>
        <w:t>Yet God helps those who travel this way by providing light for their path</w:t>
      </w:r>
      <w:r w:rsidR="00ED2E5D" w:rsidRPr="00116274">
        <w:rPr>
          <w:rFonts w:eastAsia="Calibri"/>
          <w:sz w:val="24"/>
          <w:szCs w:val="24"/>
        </w:rPr>
        <w:t xml:space="preserve"> through His Word (Ps 119:105).</w:t>
      </w:r>
    </w:p>
    <w:p w14:paraId="417BCDAC" w14:textId="5ABD096D" w:rsidR="00790E08" w:rsidRPr="00116274" w:rsidRDefault="00790E08" w:rsidP="00D567F6">
      <w:pPr>
        <w:spacing w:after="200" w:line="276" w:lineRule="auto"/>
        <w:ind w:left="360"/>
        <w:rPr>
          <w:rFonts w:eastAsia="Calibri"/>
          <w:sz w:val="24"/>
          <w:szCs w:val="24"/>
        </w:rPr>
      </w:pPr>
      <w:r w:rsidRPr="00116274">
        <w:rPr>
          <w:rFonts w:eastAsia="Calibri"/>
          <w:sz w:val="24"/>
          <w:szCs w:val="24"/>
        </w:rPr>
        <w:lastRenderedPageBreak/>
        <w:t>Unbelieving friend, will you too flee the wrath to come?</w:t>
      </w:r>
      <w:r w:rsidR="00D43C97">
        <w:rPr>
          <w:rFonts w:eastAsia="Calibri"/>
          <w:sz w:val="24"/>
          <w:szCs w:val="24"/>
        </w:rPr>
        <w:t xml:space="preserve"> </w:t>
      </w:r>
      <w:r w:rsidRPr="00116274">
        <w:rPr>
          <w:rFonts w:eastAsia="Calibri"/>
          <w:sz w:val="24"/>
          <w:szCs w:val="24"/>
        </w:rPr>
        <w:t>Do you see that all your ‘righteous deeds’ are like a polluted garment before God?</w:t>
      </w:r>
      <w:r w:rsidR="00D43C97">
        <w:rPr>
          <w:rFonts w:eastAsia="Calibri"/>
          <w:sz w:val="24"/>
          <w:szCs w:val="24"/>
        </w:rPr>
        <w:t xml:space="preserve"> </w:t>
      </w:r>
      <w:r w:rsidRPr="00116274">
        <w:rPr>
          <w:rFonts w:eastAsia="Calibri"/>
          <w:sz w:val="24"/>
          <w:szCs w:val="24"/>
        </w:rPr>
        <w:t xml:space="preserve">Do you feel the burden of </w:t>
      </w:r>
      <w:r w:rsidR="00F216E4" w:rsidRPr="00116274">
        <w:rPr>
          <w:rFonts w:eastAsia="Calibri"/>
          <w:sz w:val="24"/>
          <w:szCs w:val="24"/>
        </w:rPr>
        <w:t xml:space="preserve">sin, </w:t>
      </w:r>
      <w:r w:rsidRPr="00116274">
        <w:rPr>
          <w:rFonts w:eastAsia="Calibri"/>
          <w:sz w:val="24"/>
          <w:szCs w:val="24"/>
        </w:rPr>
        <w:t>guilt and shame before the Holy One?</w:t>
      </w:r>
      <w:r w:rsidR="00D43C97">
        <w:rPr>
          <w:rFonts w:eastAsia="Calibri"/>
          <w:sz w:val="24"/>
          <w:szCs w:val="24"/>
        </w:rPr>
        <w:t xml:space="preserve"> </w:t>
      </w:r>
      <w:r w:rsidRPr="00116274">
        <w:rPr>
          <w:rFonts w:eastAsia="Calibri"/>
          <w:sz w:val="24"/>
          <w:szCs w:val="24"/>
        </w:rPr>
        <w:t xml:space="preserve">Will you </w:t>
      </w:r>
      <w:r w:rsidR="002C58FE" w:rsidRPr="00116274">
        <w:rPr>
          <w:rFonts w:eastAsia="Calibri"/>
          <w:sz w:val="24"/>
          <w:szCs w:val="24"/>
        </w:rPr>
        <w:t xml:space="preserve">also </w:t>
      </w:r>
      <w:r w:rsidRPr="00116274">
        <w:rPr>
          <w:rFonts w:eastAsia="Calibri"/>
          <w:sz w:val="24"/>
          <w:szCs w:val="24"/>
        </w:rPr>
        <w:t>come to Jesus and believe, as the Philippian Jailer did?</w:t>
      </w:r>
    </w:p>
    <w:p w14:paraId="458E25FC" w14:textId="77777777" w:rsidR="000E0E04" w:rsidRPr="00116274" w:rsidRDefault="00790E08" w:rsidP="00D567F6">
      <w:pPr>
        <w:spacing w:after="200" w:line="276" w:lineRule="auto"/>
        <w:ind w:left="360"/>
        <w:jc w:val="both"/>
        <w:rPr>
          <w:sz w:val="24"/>
          <w:szCs w:val="24"/>
        </w:rPr>
      </w:pPr>
      <w:r w:rsidRPr="00116274">
        <w:rPr>
          <w:rFonts w:eastAsia="Calibri"/>
          <w:sz w:val="24"/>
          <w:szCs w:val="24"/>
        </w:rPr>
        <w:t>AMEN.</w:t>
      </w:r>
      <w:bookmarkEnd w:id="0"/>
    </w:p>
    <w:sectPr w:rsidR="000E0E04" w:rsidRPr="00116274" w:rsidSect="0011627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D53"/>
    <w:multiLevelType w:val="hybridMultilevel"/>
    <w:tmpl w:val="06AEA21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069435C"/>
    <w:multiLevelType w:val="hybridMultilevel"/>
    <w:tmpl w:val="35B263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532"/>
    <w:rsid w:val="00024B31"/>
    <w:rsid w:val="0002631A"/>
    <w:rsid w:val="0004791F"/>
    <w:rsid w:val="00064656"/>
    <w:rsid w:val="00074359"/>
    <w:rsid w:val="00077304"/>
    <w:rsid w:val="000A34C1"/>
    <w:rsid w:val="000B388D"/>
    <w:rsid w:val="000B618C"/>
    <w:rsid w:val="000B7922"/>
    <w:rsid w:val="000C0B47"/>
    <w:rsid w:val="000C75EE"/>
    <w:rsid w:val="000D68DF"/>
    <w:rsid w:val="000E0E04"/>
    <w:rsid w:val="000E4263"/>
    <w:rsid w:val="000E656E"/>
    <w:rsid w:val="000F0375"/>
    <w:rsid w:val="000F363A"/>
    <w:rsid w:val="000F7937"/>
    <w:rsid w:val="00105C45"/>
    <w:rsid w:val="00106BA1"/>
    <w:rsid w:val="001141F6"/>
    <w:rsid w:val="00116274"/>
    <w:rsid w:val="00137EC2"/>
    <w:rsid w:val="00150268"/>
    <w:rsid w:val="00151470"/>
    <w:rsid w:val="00154CF4"/>
    <w:rsid w:val="0015585F"/>
    <w:rsid w:val="001568C0"/>
    <w:rsid w:val="00173868"/>
    <w:rsid w:val="0017700E"/>
    <w:rsid w:val="001A0FF8"/>
    <w:rsid w:val="001A241F"/>
    <w:rsid w:val="001A52A5"/>
    <w:rsid w:val="001B6F43"/>
    <w:rsid w:val="001D3D80"/>
    <w:rsid w:val="001E1213"/>
    <w:rsid w:val="001E2BCA"/>
    <w:rsid w:val="001E2D48"/>
    <w:rsid w:val="001E7BC1"/>
    <w:rsid w:val="001F2B5F"/>
    <w:rsid w:val="0020383C"/>
    <w:rsid w:val="0021682B"/>
    <w:rsid w:val="002174E3"/>
    <w:rsid w:val="00224230"/>
    <w:rsid w:val="002325A5"/>
    <w:rsid w:val="002338CB"/>
    <w:rsid w:val="002469C5"/>
    <w:rsid w:val="0025064E"/>
    <w:rsid w:val="002512F9"/>
    <w:rsid w:val="0026380C"/>
    <w:rsid w:val="002668B0"/>
    <w:rsid w:val="00280514"/>
    <w:rsid w:val="00286888"/>
    <w:rsid w:val="0029175A"/>
    <w:rsid w:val="002968AF"/>
    <w:rsid w:val="002A415A"/>
    <w:rsid w:val="002A52B2"/>
    <w:rsid w:val="002A77D3"/>
    <w:rsid w:val="002B2E7B"/>
    <w:rsid w:val="002B76DE"/>
    <w:rsid w:val="002B7868"/>
    <w:rsid w:val="002C58FE"/>
    <w:rsid w:val="002D7839"/>
    <w:rsid w:val="002E2F33"/>
    <w:rsid w:val="002E5953"/>
    <w:rsid w:val="002E6512"/>
    <w:rsid w:val="002F6438"/>
    <w:rsid w:val="0030113B"/>
    <w:rsid w:val="00301CC4"/>
    <w:rsid w:val="00323CE2"/>
    <w:rsid w:val="00324571"/>
    <w:rsid w:val="00335580"/>
    <w:rsid w:val="003400DB"/>
    <w:rsid w:val="00340F94"/>
    <w:rsid w:val="00343F92"/>
    <w:rsid w:val="003579DD"/>
    <w:rsid w:val="0036712F"/>
    <w:rsid w:val="003673A6"/>
    <w:rsid w:val="00380410"/>
    <w:rsid w:val="003902F1"/>
    <w:rsid w:val="00390479"/>
    <w:rsid w:val="003A0274"/>
    <w:rsid w:val="003A20F5"/>
    <w:rsid w:val="003C6757"/>
    <w:rsid w:val="003D0D2F"/>
    <w:rsid w:val="003D3E4A"/>
    <w:rsid w:val="003D3FDD"/>
    <w:rsid w:val="003E70A3"/>
    <w:rsid w:val="003E7483"/>
    <w:rsid w:val="003F15BE"/>
    <w:rsid w:val="003F2FF4"/>
    <w:rsid w:val="00410764"/>
    <w:rsid w:val="004253BB"/>
    <w:rsid w:val="00437969"/>
    <w:rsid w:val="00441D1B"/>
    <w:rsid w:val="00443715"/>
    <w:rsid w:val="004469FF"/>
    <w:rsid w:val="0046353A"/>
    <w:rsid w:val="004636AB"/>
    <w:rsid w:val="00464107"/>
    <w:rsid w:val="004678B6"/>
    <w:rsid w:val="00467E7B"/>
    <w:rsid w:val="0047323D"/>
    <w:rsid w:val="0047483C"/>
    <w:rsid w:val="00477BFB"/>
    <w:rsid w:val="00484FA2"/>
    <w:rsid w:val="00490610"/>
    <w:rsid w:val="0049190D"/>
    <w:rsid w:val="00494F69"/>
    <w:rsid w:val="004A6619"/>
    <w:rsid w:val="004B1AB7"/>
    <w:rsid w:val="004B51CF"/>
    <w:rsid w:val="004B61A4"/>
    <w:rsid w:val="004C144B"/>
    <w:rsid w:val="004C7F6F"/>
    <w:rsid w:val="004D0251"/>
    <w:rsid w:val="004D2560"/>
    <w:rsid w:val="004D2887"/>
    <w:rsid w:val="004D68F5"/>
    <w:rsid w:val="00503F1E"/>
    <w:rsid w:val="005053B7"/>
    <w:rsid w:val="00506214"/>
    <w:rsid w:val="00512E27"/>
    <w:rsid w:val="00525435"/>
    <w:rsid w:val="0052748F"/>
    <w:rsid w:val="00543751"/>
    <w:rsid w:val="00544DC8"/>
    <w:rsid w:val="00564938"/>
    <w:rsid w:val="00567C87"/>
    <w:rsid w:val="00567FBC"/>
    <w:rsid w:val="00575753"/>
    <w:rsid w:val="00590B22"/>
    <w:rsid w:val="005934B8"/>
    <w:rsid w:val="00593BD8"/>
    <w:rsid w:val="005A6FEA"/>
    <w:rsid w:val="005B271F"/>
    <w:rsid w:val="005B4DB5"/>
    <w:rsid w:val="005B7331"/>
    <w:rsid w:val="005C2FB6"/>
    <w:rsid w:val="005C469D"/>
    <w:rsid w:val="005C5C9C"/>
    <w:rsid w:val="005C7EF4"/>
    <w:rsid w:val="005D685A"/>
    <w:rsid w:val="005E208D"/>
    <w:rsid w:val="005E690E"/>
    <w:rsid w:val="005F07D5"/>
    <w:rsid w:val="006117CC"/>
    <w:rsid w:val="00612201"/>
    <w:rsid w:val="0062078E"/>
    <w:rsid w:val="006245D4"/>
    <w:rsid w:val="00627F67"/>
    <w:rsid w:val="00644B80"/>
    <w:rsid w:val="0064627A"/>
    <w:rsid w:val="006469B1"/>
    <w:rsid w:val="0065110F"/>
    <w:rsid w:val="00655CCB"/>
    <w:rsid w:val="00687C14"/>
    <w:rsid w:val="006937CD"/>
    <w:rsid w:val="006957B6"/>
    <w:rsid w:val="006B3AA0"/>
    <w:rsid w:val="006D02C9"/>
    <w:rsid w:val="006D363F"/>
    <w:rsid w:val="006E0CD1"/>
    <w:rsid w:val="006E23CC"/>
    <w:rsid w:val="006E2C68"/>
    <w:rsid w:val="006F7492"/>
    <w:rsid w:val="006F7FB0"/>
    <w:rsid w:val="00700232"/>
    <w:rsid w:val="007217F7"/>
    <w:rsid w:val="007231CF"/>
    <w:rsid w:val="0072424B"/>
    <w:rsid w:val="0073586B"/>
    <w:rsid w:val="0074023C"/>
    <w:rsid w:val="007425C9"/>
    <w:rsid w:val="007613F0"/>
    <w:rsid w:val="007625C5"/>
    <w:rsid w:val="0076452F"/>
    <w:rsid w:val="00764887"/>
    <w:rsid w:val="007707DF"/>
    <w:rsid w:val="007715F6"/>
    <w:rsid w:val="00773971"/>
    <w:rsid w:val="0077763C"/>
    <w:rsid w:val="00780DEA"/>
    <w:rsid w:val="00785011"/>
    <w:rsid w:val="00790E08"/>
    <w:rsid w:val="007976E0"/>
    <w:rsid w:val="007A088D"/>
    <w:rsid w:val="007A0DF7"/>
    <w:rsid w:val="007A0F5B"/>
    <w:rsid w:val="007A3F84"/>
    <w:rsid w:val="007A4137"/>
    <w:rsid w:val="007A4649"/>
    <w:rsid w:val="007A5658"/>
    <w:rsid w:val="007A6DA5"/>
    <w:rsid w:val="007B172E"/>
    <w:rsid w:val="007B1CAB"/>
    <w:rsid w:val="007B3E51"/>
    <w:rsid w:val="007E0E36"/>
    <w:rsid w:val="007E2015"/>
    <w:rsid w:val="007E7649"/>
    <w:rsid w:val="007F0244"/>
    <w:rsid w:val="00802B9F"/>
    <w:rsid w:val="00810695"/>
    <w:rsid w:val="00812B0C"/>
    <w:rsid w:val="00834275"/>
    <w:rsid w:val="00835AF9"/>
    <w:rsid w:val="008545BF"/>
    <w:rsid w:val="00863359"/>
    <w:rsid w:val="00871FDF"/>
    <w:rsid w:val="0088239B"/>
    <w:rsid w:val="008828B6"/>
    <w:rsid w:val="008847C5"/>
    <w:rsid w:val="008908C6"/>
    <w:rsid w:val="0089133B"/>
    <w:rsid w:val="00893F9B"/>
    <w:rsid w:val="008940CA"/>
    <w:rsid w:val="008944E5"/>
    <w:rsid w:val="00894699"/>
    <w:rsid w:val="008A1142"/>
    <w:rsid w:val="008A30A2"/>
    <w:rsid w:val="008A3D67"/>
    <w:rsid w:val="008B3D64"/>
    <w:rsid w:val="008C4A6A"/>
    <w:rsid w:val="008D6AD7"/>
    <w:rsid w:val="008D7D78"/>
    <w:rsid w:val="008D7FC8"/>
    <w:rsid w:val="008E3305"/>
    <w:rsid w:val="008E5CDB"/>
    <w:rsid w:val="008E67DB"/>
    <w:rsid w:val="008E6861"/>
    <w:rsid w:val="008E75A6"/>
    <w:rsid w:val="008F31CA"/>
    <w:rsid w:val="008F358D"/>
    <w:rsid w:val="008F6059"/>
    <w:rsid w:val="009156A0"/>
    <w:rsid w:val="00925C5E"/>
    <w:rsid w:val="00931B0E"/>
    <w:rsid w:val="00937FD2"/>
    <w:rsid w:val="00941786"/>
    <w:rsid w:val="00956DC8"/>
    <w:rsid w:val="0096089E"/>
    <w:rsid w:val="00967F61"/>
    <w:rsid w:val="00973589"/>
    <w:rsid w:val="00975B4A"/>
    <w:rsid w:val="00981E62"/>
    <w:rsid w:val="00984165"/>
    <w:rsid w:val="00995CD8"/>
    <w:rsid w:val="009A12DF"/>
    <w:rsid w:val="009B2A9F"/>
    <w:rsid w:val="009B52FB"/>
    <w:rsid w:val="009C5FA8"/>
    <w:rsid w:val="009D0040"/>
    <w:rsid w:val="009F1E08"/>
    <w:rsid w:val="00A06057"/>
    <w:rsid w:val="00A0763D"/>
    <w:rsid w:val="00A1028A"/>
    <w:rsid w:val="00A1089A"/>
    <w:rsid w:val="00A14B89"/>
    <w:rsid w:val="00A20BD5"/>
    <w:rsid w:val="00A24823"/>
    <w:rsid w:val="00A24862"/>
    <w:rsid w:val="00A337D5"/>
    <w:rsid w:val="00A41964"/>
    <w:rsid w:val="00A444EE"/>
    <w:rsid w:val="00A544DF"/>
    <w:rsid w:val="00A720FC"/>
    <w:rsid w:val="00A83826"/>
    <w:rsid w:val="00AC3F66"/>
    <w:rsid w:val="00AC5E43"/>
    <w:rsid w:val="00AD0DFC"/>
    <w:rsid w:val="00AD3A49"/>
    <w:rsid w:val="00AD409F"/>
    <w:rsid w:val="00AE2ACE"/>
    <w:rsid w:val="00AE2DAD"/>
    <w:rsid w:val="00AF72B6"/>
    <w:rsid w:val="00B13B62"/>
    <w:rsid w:val="00B146B7"/>
    <w:rsid w:val="00B34AED"/>
    <w:rsid w:val="00B419E8"/>
    <w:rsid w:val="00B420C4"/>
    <w:rsid w:val="00B51057"/>
    <w:rsid w:val="00B548F6"/>
    <w:rsid w:val="00B638AD"/>
    <w:rsid w:val="00B721CE"/>
    <w:rsid w:val="00B86A16"/>
    <w:rsid w:val="00B92325"/>
    <w:rsid w:val="00BB0199"/>
    <w:rsid w:val="00BB16F0"/>
    <w:rsid w:val="00BC3E77"/>
    <w:rsid w:val="00BC6171"/>
    <w:rsid w:val="00BC7CC2"/>
    <w:rsid w:val="00BE1115"/>
    <w:rsid w:val="00BE5BF6"/>
    <w:rsid w:val="00BF341B"/>
    <w:rsid w:val="00C00B01"/>
    <w:rsid w:val="00C10B1E"/>
    <w:rsid w:val="00C212C2"/>
    <w:rsid w:val="00C23341"/>
    <w:rsid w:val="00C320A1"/>
    <w:rsid w:val="00C37221"/>
    <w:rsid w:val="00C42EEB"/>
    <w:rsid w:val="00C505E0"/>
    <w:rsid w:val="00C66468"/>
    <w:rsid w:val="00C73BBE"/>
    <w:rsid w:val="00C7518A"/>
    <w:rsid w:val="00C76957"/>
    <w:rsid w:val="00C811D7"/>
    <w:rsid w:val="00C814B6"/>
    <w:rsid w:val="00C9747B"/>
    <w:rsid w:val="00CA4452"/>
    <w:rsid w:val="00CA4D17"/>
    <w:rsid w:val="00CA6406"/>
    <w:rsid w:val="00CB5150"/>
    <w:rsid w:val="00CB5476"/>
    <w:rsid w:val="00CD4333"/>
    <w:rsid w:val="00CD4EBF"/>
    <w:rsid w:val="00CD68CF"/>
    <w:rsid w:val="00CE2607"/>
    <w:rsid w:val="00CF355F"/>
    <w:rsid w:val="00CF63DE"/>
    <w:rsid w:val="00D05021"/>
    <w:rsid w:val="00D1078B"/>
    <w:rsid w:val="00D11D02"/>
    <w:rsid w:val="00D16608"/>
    <w:rsid w:val="00D26FD2"/>
    <w:rsid w:val="00D43C97"/>
    <w:rsid w:val="00D47427"/>
    <w:rsid w:val="00D567F6"/>
    <w:rsid w:val="00D62C13"/>
    <w:rsid w:val="00D71098"/>
    <w:rsid w:val="00D77CC8"/>
    <w:rsid w:val="00D8117D"/>
    <w:rsid w:val="00D81AE2"/>
    <w:rsid w:val="00D86CE8"/>
    <w:rsid w:val="00D94D4F"/>
    <w:rsid w:val="00D979AC"/>
    <w:rsid w:val="00DA0162"/>
    <w:rsid w:val="00DB185F"/>
    <w:rsid w:val="00DB262D"/>
    <w:rsid w:val="00DB3A50"/>
    <w:rsid w:val="00DB6E65"/>
    <w:rsid w:val="00DB7076"/>
    <w:rsid w:val="00DC5661"/>
    <w:rsid w:val="00DC5BCC"/>
    <w:rsid w:val="00DD02D6"/>
    <w:rsid w:val="00DD12C1"/>
    <w:rsid w:val="00DD59E6"/>
    <w:rsid w:val="00DD5D1E"/>
    <w:rsid w:val="00DD76DD"/>
    <w:rsid w:val="00DE44B4"/>
    <w:rsid w:val="00DF51DB"/>
    <w:rsid w:val="00DF5966"/>
    <w:rsid w:val="00E039CD"/>
    <w:rsid w:val="00E067F9"/>
    <w:rsid w:val="00E13875"/>
    <w:rsid w:val="00E14C86"/>
    <w:rsid w:val="00E22DB9"/>
    <w:rsid w:val="00E2412C"/>
    <w:rsid w:val="00E446A2"/>
    <w:rsid w:val="00E45C8A"/>
    <w:rsid w:val="00E528A2"/>
    <w:rsid w:val="00E644A2"/>
    <w:rsid w:val="00E65DB3"/>
    <w:rsid w:val="00E67692"/>
    <w:rsid w:val="00E67BF0"/>
    <w:rsid w:val="00E72F85"/>
    <w:rsid w:val="00E800BB"/>
    <w:rsid w:val="00E87392"/>
    <w:rsid w:val="00EA30E8"/>
    <w:rsid w:val="00EB2535"/>
    <w:rsid w:val="00EB3105"/>
    <w:rsid w:val="00EB4DEA"/>
    <w:rsid w:val="00EC6E36"/>
    <w:rsid w:val="00ED2E5D"/>
    <w:rsid w:val="00ED54DA"/>
    <w:rsid w:val="00ED623A"/>
    <w:rsid w:val="00ED6B1F"/>
    <w:rsid w:val="00EE228D"/>
    <w:rsid w:val="00EE2371"/>
    <w:rsid w:val="00EF1672"/>
    <w:rsid w:val="00EF32F8"/>
    <w:rsid w:val="00F00543"/>
    <w:rsid w:val="00F03CCD"/>
    <w:rsid w:val="00F04FC7"/>
    <w:rsid w:val="00F05FCE"/>
    <w:rsid w:val="00F17F43"/>
    <w:rsid w:val="00F216E4"/>
    <w:rsid w:val="00F22DD2"/>
    <w:rsid w:val="00F37C5D"/>
    <w:rsid w:val="00F41C39"/>
    <w:rsid w:val="00F60D68"/>
    <w:rsid w:val="00F61B0C"/>
    <w:rsid w:val="00F61D15"/>
    <w:rsid w:val="00F61FC9"/>
    <w:rsid w:val="00F63169"/>
    <w:rsid w:val="00F77CAF"/>
    <w:rsid w:val="00F86D29"/>
    <w:rsid w:val="00F8741D"/>
    <w:rsid w:val="00F91C2B"/>
    <w:rsid w:val="00FA67B8"/>
    <w:rsid w:val="00FC2BE3"/>
    <w:rsid w:val="00FC7048"/>
    <w:rsid w:val="00FD10A7"/>
    <w:rsid w:val="00FD5752"/>
    <w:rsid w:val="00FE1DC1"/>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19D91"/>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CF54-EA0C-4865-BA2E-CC079DC9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33</cp:revision>
  <cp:lastPrinted>2011-11-17T01:30:00Z</cp:lastPrinted>
  <dcterms:created xsi:type="dcterms:W3CDTF">2022-08-12T04:45:00Z</dcterms:created>
  <dcterms:modified xsi:type="dcterms:W3CDTF">2022-10-17T02:11:00Z</dcterms:modified>
</cp:coreProperties>
</file>